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EC5B0" w14:textId="0C149267" w:rsidR="00732CB5" w:rsidRDefault="006B1B9B" w:rsidP="00732CB5">
      <w:pPr>
        <w:rPr>
          <w:rFonts w:asciiTheme="minorBidi" w:hAnsiTheme="minorBidi"/>
          <w:b/>
          <w:bCs/>
          <w:sz w:val="24"/>
          <w:szCs w:val="24"/>
        </w:rPr>
      </w:pPr>
      <w:r w:rsidRPr="006B1B9B">
        <w:rPr>
          <w:rFonts w:asciiTheme="minorBidi" w:hAnsiTheme="minorBidi"/>
          <w:b/>
          <w:bCs/>
          <w:sz w:val="24"/>
          <w:szCs w:val="24"/>
        </w:rPr>
        <w:t xml:space="preserve">PACC Committee </w:t>
      </w:r>
      <w:proofErr w:type="gramStart"/>
      <w:r w:rsidRPr="006B1B9B">
        <w:rPr>
          <w:rFonts w:asciiTheme="minorBidi" w:hAnsiTheme="minorBidi"/>
          <w:b/>
          <w:bCs/>
          <w:sz w:val="24"/>
          <w:szCs w:val="24"/>
        </w:rPr>
        <w:t>Meeting </w:t>
      </w:r>
      <w:r w:rsidRPr="00732CB5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6B1B9B">
        <w:rPr>
          <w:rFonts w:asciiTheme="minorBidi" w:hAnsiTheme="minorBidi"/>
          <w:b/>
          <w:bCs/>
          <w:sz w:val="24"/>
          <w:szCs w:val="24"/>
        </w:rPr>
        <w:t>24</w:t>
      </w:r>
      <w:proofErr w:type="gramEnd"/>
      <w:r w:rsidRPr="006B1B9B">
        <w:rPr>
          <w:rFonts w:asciiTheme="minorBidi" w:hAnsiTheme="minorBidi"/>
          <w:b/>
          <w:bCs/>
          <w:sz w:val="24"/>
          <w:szCs w:val="24"/>
        </w:rPr>
        <w:t xml:space="preserve"> October 2024, 5.30-7pm</w:t>
      </w:r>
      <w:r w:rsidRPr="00732CB5">
        <w:rPr>
          <w:rFonts w:asciiTheme="minorBidi" w:hAnsiTheme="minorBidi"/>
          <w:b/>
          <w:bCs/>
          <w:sz w:val="24"/>
          <w:szCs w:val="24"/>
        </w:rPr>
        <w:t xml:space="preserve"> </w:t>
      </w:r>
    </w:p>
    <w:p w14:paraId="0F3316BB" w14:textId="77777777" w:rsidR="00171A31" w:rsidRPr="00171A31" w:rsidRDefault="00171A31" w:rsidP="00732CB5">
      <w:pPr>
        <w:rPr>
          <w:rFonts w:asciiTheme="minorBidi" w:hAnsiTheme="minorBidi"/>
          <w:b/>
          <w:bCs/>
          <w:sz w:val="24"/>
          <w:szCs w:val="24"/>
        </w:rPr>
      </w:pPr>
    </w:p>
    <w:p w14:paraId="4873170B" w14:textId="449B1229" w:rsidR="00732CB5" w:rsidRDefault="006B1B9B" w:rsidP="00732CB5">
      <w:r w:rsidRPr="00732CB5">
        <w:rPr>
          <w:rFonts w:asciiTheme="minorBidi" w:hAnsiTheme="minorBidi"/>
          <w:b/>
          <w:bCs/>
        </w:rPr>
        <w:t>Present</w:t>
      </w:r>
      <w:r w:rsidRPr="00732CB5">
        <w:rPr>
          <w:rFonts w:asciiTheme="minorBidi" w:hAnsiTheme="minorBidi"/>
        </w:rPr>
        <w:t xml:space="preserve"> – Victoria Murray (VM), David Morris (DV), Sarah Sutherland (SS), Lyndsay Fergus (LF), Pete</w:t>
      </w:r>
      <w:r w:rsidR="00732CB5" w:rsidRPr="00732CB5">
        <w:rPr>
          <w:rFonts w:asciiTheme="minorBidi" w:hAnsiTheme="minorBidi"/>
        </w:rPr>
        <w:t xml:space="preserve"> Harper (PH), Frida </w:t>
      </w:r>
      <w:proofErr w:type="spellStart"/>
      <w:r w:rsidR="00732CB5" w:rsidRPr="00732CB5">
        <w:rPr>
          <w:rFonts w:asciiTheme="minorBidi" w:hAnsiTheme="minorBidi"/>
        </w:rPr>
        <w:t>Bleakley</w:t>
      </w:r>
      <w:proofErr w:type="spellEnd"/>
      <w:r w:rsidR="00732CB5" w:rsidRPr="00732CB5">
        <w:rPr>
          <w:rFonts w:asciiTheme="minorBidi" w:hAnsiTheme="minorBidi"/>
        </w:rPr>
        <w:t xml:space="preserve"> (FB), Grazyna </w:t>
      </w:r>
      <w:proofErr w:type="spellStart"/>
      <w:r w:rsidR="00732CB5" w:rsidRPr="00732CB5">
        <w:rPr>
          <w:rFonts w:asciiTheme="minorBidi" w:hAnsiTheme="minorBidi"/>
        </w:rPr>
        <w:t>Fremi</w:t>
      </w:r>
      <w:proofErr w:type="spellEnd"/>
      <w:r w:rsidR="00732CB5" w:rsidRPr="00732CB5">
        <w:rPr>
          <w:rFonts w:asciiTheme="minorBidi" w:hAnsiTheme="minorBidi"/>
        </w:rPr>
        <w:t>-Hamilton (GF-H), Mary Frith (MF</w:t>
      </w:r>
      <w:r w:rsidR="00732CB5">
        <w:t>)</w:t>
      </w:r>
    </w:p>
    <w:p w14:paraId="6C47E16A" w14:textId="7592C754" w:rsidR="00732CB5" w:rsidRDefault="00732CB5" w:rsidP="00732CB5">
      <w:pPr>
        <w:pStyle w:val="ListParagraph"/>
        <w:numPr>
          <w:ilvl w:val="0"/>
          <w:numId w:val="1"/>
        </w:numPr>
        <w:rPr>
          <w:rFonts w:asciiTheme="minorBidi" w:hAnsiTheme="minorBidi"/>
        </w:rPr>
      </w:pPr>
      <w:r w:rsidRPr="00732CB5">
        <w:rPr>
          <w:rFonts w:asciiTheme="minorBidi" w:hAnsiTheme="minorBidi"/>
        </w:rPr>
        <w:t>Welcome and apologies – VM welcomed all present. Apologies from Russell Frith (RF)</w:t>
      </w:r>
    </w:p>
    <w:p w14:paraId="1C2CB830" w14:textId="77777777" w:rsidR="00732CB5" w:rsidRPr="00732CB5" w:rsidRDefault="00732CB5" w:rsidP="00732CB5">
      <w:pPr>
        <w:pStyle w:val="ListParagraph"/>
        <w:rPr>
          <w:rFonts w:asciiTheme="minorBidi" w:hAnsiTheme="minorBidi"/>
        </w:rPr>
      </w:pPr>
    </w:p>
    <w:p w14:paraId="70436E4E" w14:textId="544C969B" w:rsidR="00732CB5" w:rsidRDefault="00732CB5" w:rsidP="00732CB5">
      <w:pPr>
        <w:pStyle w:val="ListParagraph"/>
        <w:numPr>
          <w:ilvl w:val="0"/>
          <w:numId w:val="1"/>
        </w:numPr>
        <w:rPr>
          <w:rFonts w:asciiTheme="minorBidi" w:hAnsiTheme="minorBidi"/>
        </w:rPr>
      </w:pPr>
      <w:r>
        <w:rPr>
          <w:rFonts w:asciiTheme="minorBidi" w:hAnsiTheme="minorBidi"/>
        </w:rPr>
        <w:t>Minutes from last meeting – two minor changes were discussed and agreed, the minutes were then accepted. VM thanked FB for having done the minutes for the last couple of years.</w:t>
      </w:r>
    </w:p>
    <w:p w14:paraId="0AEF8232" w14:textId="77777777" w:rsidR="00732CB5" w:rsidRPr="00732CB5" w:rsidRDefault="00732CB5" w:rsidP="00732CB5">
      <w:pPr>
        <w:pStyle w:val="ListParagraph"/>
        <w:rPr>
          <w:rFonts w:asciiTheme="minorBidi" w:hAnsiTheme="minorBidi"/>
        </w:rPr>
      </w:pPr>
    </w:p>
    <w:p w14:paraId="7374A901" w14:textId="246C62E9" w:rsidR="00732CB5" w:rsidRPr="00171A31" w:rsidRDefault="00732CB5" w:rsidP="00171A31">
      <w:pPr>
        <w:pStyle w:val="ListParagraph"/>
        <w:numPr>
          <w:ilvl w:val="0"/>
          <w:numId w:val="1"/>
        </w:numPr>
        <w:rPr>
          <w:rFonts w:asciiTheme="minorBidi" w:hAnsiTheme="minorBidi"/>
        </w:rPr>
      </w:pPr>
      <w:r>
        <w:rPr>
          <w:rFonts w:asciiTheme="minorBidi" w:hAnsiTheme="minorBidi"/>
        </w:rPr>
        <w:t>Action points/matters arising</w:t>
      </w:r>
      <w:r w:rsidR="00171A31">
        <w:rPr>
          <w:rFonts w:asciiTheme="minorBidi" w:hAnsiTheme="minorBidi"/>
        </w:rPr>
        <w:t>:</w:t>
      </w:r>
    </w:p>
    <w:p w14:paraId="6B97D1C5" w14:textId="704FE99A" w:rsidR="00732CB5" w:rsidRDefault="00D84B94" w:rsidP="00171A31">
      <w:pPr>
        <w:pStyle w:val="ListParagraph"/>
        <w:numPr>
          <w:ilvl w:val="0"/>
          <w:numId w:val="2"/>
        </w:numPr>
        <w:ind w:left="1134"/>
        <w:rPr>
          <w:rFonts w:asciiTheme="minorBidi" w:hAnsiTheme="minorBidi"/>
        </w:rPr>
      </w:pPr>
      <w:r>
        <w:rPr>
          <w:rFonts w:asciiTheme="minorBidi" w:hAnsiTheme="minorBidi"/>
        </w:rPr>
        <w:t>Exhibition report has been finalised.</w:t>
      </w:r>
    </w:p>
    <w:p w14:paraId="56533F46" w14:textId="51C6C98D" w:rsidR="00D84B94" w:rsidRDefault="00D84B94" w:rsidP="00171A31">
      <w:pPr>
        <w:pStyle w:val="ListParagraph"/>
        <w:numPr>
          <w:ilvl w:val="0"/>
          <w:numId w:val="2"/>
        </w:numPr>
        <w:ind w:left="1134"/>
        <w:rPr>
          <w:rFonts w:asciiTheme="minorBidi" w:hAnsiTheme="minorBidi"/>
        </w:rPr>
      </w:pPr>
      <w:r>
        <w:rPr>
          <w:rFonts w:asciiTheme="minorBidi" w:hAnsiTheme="minorBidi"/>
        </w:rPr>
        <w:t>Jewellery query complete.</w:t>
      </w:r>
    </w:p>
    <w:p w14:paraId="74104A38" w14:textId="70A90C1D" w:rsidR="00D84B94" w:rsidRDefault="00D84B94" w:rsidP="00171A31">
      <w:pPr>
        <w:pStyle w:val="ListParagraph"/>
        <w:numPr>
          <w:ilvl w:val="0"/>
          <w:numId w:val="2"/>
        </w:numPr>
        <w:ind w:left="1134"/>
        <w:rPr>
          <w:rFonts w:asciiTheme="minorBidi" w:hAnsiTheme="minorBidi"/>
        </w:rPr>
      </w:pPr>
      <w:r>
        <w:rPr>
          <w:rFonts w:asciiTheme="minorBidi" w:hAnsiTheme="minorBidi"/>
        </w:rPr>
        <w:t>Clarification of financial implications of classes running below required numbers was supplied – for new classes tutors will not be penalised, existing classes will get a credit of one person before any reduced pay is calculated. This means that PACC and tutor share the pain.</w:t>
      </w:r>
    </w:p>
    <w:p w14:paraId="362E75AC" w14:textId="65F7526D" w:rsidR="00D84B94" w:rsidRDefault="00D84B94" w:rsidP="00171A31">
      <w:pPr>
        <w:pStyle w:val="ListParagraph"/>
        <w:numPr>
          <w:ilvl w:val="0"/>
          <w:numId w:val="2"/>
        </w:numPr>
        <w:ind w:left="1134"/>
        <w:rPr>
          <w:rFonts w:asciiTheme="minorBidi" w:hAnsiTheme="minorBidi"/>
        </w:rPr>
      </w:pPr>
      <w:r>
        <w:rPr>
          <w:rFonts w:asciiTheme="minorBidi" w:hAnsiTheme="minorBidi"/>
        </w:rPr>
        <w:t>MF has passed tutor contacts to PH.</w:t>
      </w:r>
    </w:p>
    <w:p w14:paraId="1F53E4E3" w14:textId="3756FD75" w:rsidR="00D84B94" w:rsidRDefault="00D84B94" w:rsidP="00171A31">
      <w:pPr>
        <w:pStyle w:val="ListParagraph"/>
        <w:numPr>
          <w:ilvl w:val="0"/>
          <w:numId w:val="2"/>
        </w:numPr>
        <w:ind w:left="1134"/>
        <w:rPr>
          <w:rFonts w:asciiTheme="minorBidi" w:hAnsiTheme="minorBidi"/>
        </w:rPr>
      </w:pPr>
      <w:r>
        <w:rPr>
          <w:rFonts w:asciiTheme="minorBidi" w:hAnsiTheme="minorBidi"/>
        </w:rPr>
        <w:t xml:space="preserve">MF and PH have checked all signage and removed any </w:t>
      </w:r>
      <w:proofErr w:type="gramStart"/>
      <w:r>
        <w:rPr>
          <w:rFonts w:asciiTheme="minorBidi" w:hAnsiTheme="minorBidi"/>
        </w:rPr>
        <w:t>out of date</w:t>
      </w:r>
      <w:proofErr w:type="gramEnd"/>
      <w:r>
        <w:rPr>
          <w:rFonts w:asciiTheme="minorBidi" w:hAnsiTheme="minorBidi"/>
        </w:rPr>
        <w:t xml:space="preserve"> signs.</w:t>
      </w:r>
    </w:p>
    <w:p w14:paraId="0D72E107" w14:textId="3EE1E16B" w:rsidR="00D84B94" w:rsidRDefault="00D84B94" w:rsidP="00171A31">
      <w:pPr>
        <w:pStyle w:val="ListParagraph"/>
        <w:numPr>
          <w:ilvl w:val="0"/>
          <w:numId w:val="2"/>
        </w:numPr>
        <w:ind w:left="1134"/>
        <w:rPr>
          <w:rFonts w:asciiTheme="minorBidi" w:hAnsiTheme="minorBidi"/>
        </w:rPr>
      </w:pPr>
      <w:r>
        <w:rPr>
          <w:rFonts w:asciiTheme="minorBidi" w:hAnsiTheme="minorBidi"/>
        </w:rPr>
        <w:t xml:space="preserve">PH still working on logo. </w:t>
      </w:r>
      <w:r w:rsidR="008E3599" w:rsidRPr="008E3599">
        <w:rPr>
          <w:rFonts w:asciiTheme="minorBidi" w:hAnsiTheme="minorBidi"/>
          <w:color w:val="D1592F"/>
        </w:rPr>
        <w:t>Action PH</w:t>
      </w:r>
    </w:p>
    <w:p w14:paraId="6840AF91" w14:textId="49A824AD" w:rsidR="00D84B94" w:rsidRDefault="00D84B94" w:rsidP="00171A31">
      <w:pPr>
        <w:pStyle w:val="ListParagraph"/>
        <w:numPr>
          <w:ilvl w:val="0"/>
          <w:numId w:val="2"/>
        </w:numPr>
        <w:ind w:left="1134"/>
        <w:rPr>
          <w:rFonts w:asciiTheme="minorBidi" w:hAnsiTheme="minorBidi"/>
        </w:rPr>
      </w:pPr>
      <w:r>
        <w:rPr>
          <w:rFonts w:asciiTheme="minorBidi" w:hAnsiTheme="minorBidi"/>
        </w:rPr>
        <w:t>VM has updated timetables for the doors of each room.</w:t>
      </w:r>
    </w:p>
    <w:p w14:paraId="1098B91B" w14:textId="55E5B466" w:rsidR="008E3599" w:rsidRDefault="008E3599" w:rsidP="00171A31">
      <w:pPr>
        <w:pStyle w:val="ListParagraph"/>
        <w:numPr>
          <w:ilvl w:val="0"/>
          <w:numId w:val="2"/>
        </w:numPr>
        <w:ind w:left="1134"/>
        <w:rPr>
          <w:rFonts w:asciiTheme="minorBidi" w:hAnsiTheme="minorBidi"/>
          <w:color w:val="D1592F"/>
        </w:rPr>
      </w:pPr>
      <w:r>
        <w:rPr>
          <w:rFonts w:asciiTheme="minorBidi" w:hAnsiTheme="minorBidi"/>
        </w:rPr>
        <w:t xml:space="preserve">RF still to contact Scottish Potters Association. </w:t>
      </w:r>
      <w:r w:rsidRPr="008E3599">
        <w:rPr>
          <w:rFonts w:asciiTheme="minorBidi" w:hAnsiTheme="minorBidi"/>
          <w:color w:val="D1592F"/>
        </w:rPr>
        <w:t>Action RF</w:t>
      </w:r>
    </w:p>
    <w:p w14:paraId="3803CC99" w14:textId="04E97C40" w:rsidR="008E3599" w:rsidRPr="00171A31" w:rsidRDefault="008E3599" w:rsidP="00171A31">
      <w:pPr>
        <w:pStyle w:val="ListParagraph"/>
        <w:numPr>
          <w:ilvl w:val="0"/>
          <w:numId w:val="2"/>
        </w:numPr>
        <w:ind w:left="1134"/>
        <w:rPr>
          <w:rFonts w:asciiTheme="minorBidi" w:hAnsiTheme="minorBidi"/>
          <w:color w:val="D1592F"/>
        </w:rPr>
      </w:pPr>
      <w:r>
        <w:rPr>
          <w:rFonts w:asciiTheme="minorBidi" w:hAnsiTheme="minorBidi"/>
        </w:rPr>
        <w:t>GF-H has contacted potential lecturers.</w:t>
      </w:r>
    </w:p>
    <w:p w14:paraId="7B0D2F6C" w14:textId="77777777" w:rsidR="00171A31" w:rsidRPr="00A47490" w:rsidRDefault="00171A31" w:rsidP="00171A31">
      <w:pPr>
        <w:pStyle w:val="ListParagraph"/>
        <w:rPr>
          <w:rFonts w:asciiTheme="minorBidi" w:hAnsiTheme="minorBidi"/>
          <w:color w:val="D1592F"/>
        </w:rPr>
      </w:pPr>
    </w:p>
    <w:p w14:paraId="5EB67E78" w14:textId="179D1444" w:rsidR="00777E9B" w:rsidRDefault="008E3599" w:rsidP="00D263CC">
      <w:pPr>
        <w:pStyle w:val="ListParagraph"/>
        <w:numPr>
          <w:ilvl w:val="0"/>
          <w:numId w:val="1"/>
        </w:numPr>
        <w:rPr>
          <w:rFonts w:asciiTheme="minorBidi" w:hAnsiTheme="minorBidi"/>
        </w:rPr>
      </w:pPr>
      <w:r w:rsidRPr="00171A31">
        <w:rPr>
          <w:rFonts w:asciiTheme="minorBidi" w:hAnsiTheme="minorBidi"/>
        </w:rPr>
        <w:t>Treasurer’s Update – RF had circulated the update as he was not able to attend. The accounts are back from the independent examiner. All present accepted the 23/24 accounts. All agreed to transfer some funds to a saving account and agreed that Russell should make the final decision on which account. VM thanked RF for preparing the accounts.</w:t>
      </w:r>
    </w:p>
    <w:p w14:paraId="49493C5F" w14:textId="77777777" w:rsidR="00171A31" w:rsidRPr="00171A31" w:rsidRDefault="00171A31" w:rsidP="00171A31">
      <w:pPr>
        <w:pStyle w:val="ListParagraph"/>
        <w:rPr>
          <w:rFonts w:asciiTheme="minorBidi" w:hAnsiTheme="minorBidi"/>
        </w:rPr>
      </w:pPr>
    </w:p>
    <w:p w14:paraId="07E74CE6" w14:textId="468C69E6" w:rsidR="00FF4CDF" w:rsidRPr="00777E9B" w:rsidRDefault="000D5C37" w:rsidP="00777E9B">
      <w:pPr>
        <w:pStyle w:val="ListParagraph"/>
        <w:numPr>
          <w:ilvl w:val="0"/>
          <w:numId w:val="1"/>
        </w:numPr>
        <w:rPr>
          <w:rFonts w:asciiTheme="minorBidi" w:hAnsiTheme="minorBidi"/>
        </w:rPr>
      </w:pPr>
      <w:r w:rsidRPr="00777E9B">
        <w:rPr>
          <w:rFonts w:asciiTheme="minorBidi" w:hAnsiTheme="minorBidi"/>
        </w:rPr>
        <w:t xml:space="preserve">Publicity Update including draft survey. PH reported that he has mainly been reposting relevant posts from others and preparing the draft survey, he has attended a couple of networking events and </w:t>
      </w:r>
      <w:proofErr w:type="gramStart"/>
      <w:r w:rsidRPr="00777E9B">
        <w:rPr>
          <w:rFonts w:asciiTheme="minorBidi" w:hAnsiTheme="minorBidi"/>
        </w:rPr>
        <w:t>made contact with</w:t>
      </w:r>
      <w:proofErr w:type="gramEnd"/>
      <w:r w:rsidRPr="00777E9B">
        <w:rPr>
          <w:rFonts w:asciiTheme="minorBidi" w:hAnsiTheme="minorBidi"/>
        </w:rPr>
        <w:t xml:space="preserve"> the new arts officer at ELC. Following a discussion on the size, </w:t>
      </w:r>
      <w:proofErr w:type="gramStart"/>
      <w:r w:rsidRPr="00777E9B">
        <w:rPr>
          <w:rFonts w:asciiTheme="minorBidi" w:hAnsiTheme="minorBidi"/>
        </w:rPr>
        <w:t>scope</w:t>
      </w:r>
      <w:proofErr w:type="gramEnd"/>
      <w:r w:rsidRPr="00777E9B">
        <w:rPr>
          <w:rFonts w:asciiTheme="minorBidi" w:hAnsiTheme="minorBidi"/>
        </w:rPr>
        <w:t xml:space="preserve"> and purpose of the survey it was agreed that a </w:t>
      </w:r>
      <w:r w:rsidR="00FF4CDF" w:rsidRPr="00777E9B">
        <w:rPr>
          <w:rFonts w:asciiTheme="minorBidi" w:hAnsiTheme="minorBidi"/>
        </w:rPr>
        <w:t>sub</w:t>
      </w:r>
      <w:r w:rsidRPr="00777E9B">
        <w:rPr>
          <w:rFonts w:asciiTheme="minorBidi" w:hAnsiTheme="minorBidi"/>
        </w:rPr>
        <w:t>committee of PH, VM, D</w:t>
      </w:r>
      <w:r w:rsidR="00FF4CDF" w:rsidRPr="00777E9B">
        <w:rPr>
          <w:rFonts w:asciiTheme="minorBidi" w:hAnsiTheme="minorBidi"/>
        </w:rPr>
        <w:t xml:space="preserve">M and RF would be set up. In publicity PH will concentrate on two groups, Iona’s </w:t>
      </w:r>
      <w:proofErr w:type="gramStart"/>
      <w:r w:rsidR="00FF4CDF" w:rsidRPr="00777E9B">
        <w:rPr>
          <w:rFonts w:asciiTheme="minorBidi" w:hAnsiTheme="minorBidi"/>
        </w:rPr>
        <w:t>class</w:t>
      </w:r>
      <w:proofErr w:type="gramEnd"/>
      <w:r w:rsidR="00FF4CDF" w:rsidRPr="00777E9B">
        <w:rPr>
          <w:rFonts w:asciiTheme="minorBidi" w:hAnsiTheme="minorBidi"/>
        </w:rPr>
        <w:t xml:space="preserve"> and Thursday evening SH painting.</w:t>
      </w:r>
    </w:p>
    <w:p w14:paraId="29E3ADDF" w14:textId="4FCD92F5" w:rsidR="000D5C37" w:rsidRDefault="00FF4CDF" w:rsidP="00FF4CDF">
      <w:pPr>
        <w:pStyle w:val="ListParagraph"/>
        <w:rPr>
          <w:rFonts w:asciiTheme="minorBidi" w:hAnsiTheme="minorBidi"/>
          <w:color w:val="D1592F"/>
        </w:rPr>
      </w:pPr>
      <w:r w:rsidRPr="00FF4CDF">
        <w:rPr>
          <w:rFonts w:asciiTheme="minorBidi" w:hAnsiTheme="minorBidi"/>
          <w:color w:val="D1592F"/>
        </w:rPr>
        <w:t>Actions PH</w:t>
      </w:r>
    </w:p>
    <w:p w14:paraId="38B08C06" w14:textId="77777777" w:rsidR="00777E9B" w:rsidRDefault="00777E9B" w:rsidP="00FF4CDF">
      <w:pPr>
        <w:pStyle w:val="ListParagraph"/>
        <w:rPr>
          <w:rFonts w:asciiTheme="minorBidi" w:hAnsiTheme="minorBidi"/>
          <w:color w:val="D1592F"/>
        </w:rPr>
      </w:pPr>
    </w:p>
    <w:p w14:paraId="388732DB" w14:textId="498E7E5F" w:rsidR="00777E9B" w:rsidRPr="00171A31" w:rsidRDefault="00777E9B" w:rsidP="00777E9B">
      <w:pPr>
        <w:pStyle w:val="ListParagraph"/>
        <w:numPr>
          <w:ilvl w:val="0"/>
          <w:numId w:val="1"/>
        </w:numPr>
        <w:rPr>
          <w:rFonts w:asciiTheme="minorBidi" w:hAnsiTheme="minorBidi"/>
        </w:rPr>
      </w:pPr>
      <w:r>
        <w:rPr>
          <w:rFonts w:asciiTheme="minorBidi" w:hAnsiTheme="minorBidi"/>
        </w:rPr>
        <w:t>AGM Date – The AGM will be held on 19</w:t>
      </w:r>
      <w:r w:rsidRPr="00777E9B">
        <w:rPr>
          <w:rFonts w:asciiTheme="minorBidi" w:hAnsiTheme="minorBidi"/>
          <w:vertAlign w:val="superscript"/>
        </w:rPr>
        <w:t>th</w:t>
      </w:r>
      <w:r>
        <w:rPr>
          <w:rFonts w:asciiTheme="minorBidi" w:hAnsiTheme="minorBidi"/>
        </w:rPr>
        <w:t xml:space="preserve"> November at 6.15 </w:t>
      </w:r>
      <w:proofErr w:type="gramStart"/>
      <w:r>
        <w:rPr>
          <w:rFonts w:asciiTheme="minorBidi" w:hAnsiTheme="minorBidi"/>
        </w:rPr>
        <w:t>in</w:t>
      </w:r>
      <w:proofErr w:type="gramEnd"/>
      <w:r>
        <w:rPr>
          <w:rFonts w:asciiTheme="minorBidi" w:hAnsiTheme="minorBidi"/>
        </w:rPr>
        <w:t xml:space="preserve"> the first floor of the Mill. RF to</w:t>
      </w:r>
      <w:r w:rsidR="00171A31">
        <w:rPr>
          <w:rFonts w:asciiTheme="minorBidi" w:hAnsiTheme="minorBidi"/>
        </w:rPr>
        <w:t xml:space="preserve"> prepare and</w:t>
      </w:r>
      <w:r>
        <w:rPr>
          <w:rFonts w:asciiTheme="minorBidi" w:hAnsiTheme="minorBidi"/>
        </w:rPr>
        <w:t xml:space="preserve"> circulate the formal notice. </w:t>
      </w:r>
      <w:r w:rsidRPr="00EE2648">
        <w:rPr>
          <w:rFonts w:asciiTheme="minorBidi" w:hAnsiTheme="minorBidi"/>
          <w:color w:val="D1592F"/>
        </w:rPr>
        <w:t>Action RF</w:t>
      </w:r>
    </w:p>
    <w:p w14:paraId="546804DB" w14:textId="77777777" w:rsidR="00171A31" w:rsidRPr="00171A31" w:rsidRDefault="00171A31" w:rsidP="00171A31">
      <w:pPr>
        <w:pStyle w:val="ListParagraph"/>
        <w:rPr>
          <w:rFonts w:asciiTheme="minorBidi" w:hAnsiTheme="minorBidi"/>
        </w:rPr>
      </w:pPr>
    </w:p>
    <w:p w14:paraId="4B5C5527" w14:textId="2CA77619" w:rsidR="00777E9B" w:rsidRDefault="00975C1E" w:rsidP="00777E9B">
      <w:pPr>
        <w:pStyle w:val="ListParagraph"/>
        <w:numPr>
          <w:ilvl w:val="0"/>
          <w:numId w:val="1"/>
        </w:numPr>
        <w:rPr>
          <w:rFonts w:asciiTheme="minorBidi" w:hAnsiTheme="minorBidi"/>
        </w:rPr>
      </w:pPr>
      <w:r>
        <w:rPr>
          <w:rFonts w:asciiTheme="minorBidi" w:hAnsiTheme="minorBidi"/>
        </w:rPr>
        <w:t xml:space="preserve">Lecture Programme – GF-H has contacted a few potential </w:t>
      </w:r>
      <w:proofErr w:type="gramStart"/>
      <w:r>
        <w:rPr>
          <w:rFonts w:asciiTheme="minorBidi" w:hAnsiTheme="minorBidi"/>
        </w:rPr>
        <w:t>speakers,</w:t>
      </w:r>
      <w:proofErr w:type="gramEnd"/>
      <w:r>
        <w:rPr>
          <w:rFonts w:asciiTheme="minorBidi" w:hAnsiTheme="minorBidi"/>
        </w:rPr>
        <w:t xml:space="preserve"> MF has checked that Andrew Watson will be happy to do a talk in term 2. It was agreed that the Christmas lecture and refreshments would be on 30</w:t>
      </w:r>
      <w:r w:rsidRPr="00975C1E">
        <w:rPr>
          <w:rFonts w:asciiTheme="minorBidi" w:hAnsiTheme="minorBidi"/>
          <w:vertAlign w:val="superscript"/>
        </w:rPr>
        <w:t>th</w:t>
      </w:r>
      <w:r>
        <w:rPr>
          <w:rFonts w:asciiTheme="minorBidi" w:hAnsiTheme="minorBidi"/>
        </w:rPr>
        <w:t xml:space="preserve"> November from 7-9, </w:t>
      </w:r>
      <w:r w:rsidR="000470BC">
        <w:rPr>
          <w:rFonts w:asciiTheme="minorBidi" w:hAnsiTheme="minorBidi"/>
        </w:rPr>
        <w:t>members £3, non</w:t>
      </w:r>
      <w:r w:rsidR="00171A31">
        <w:rPr>
          <w:rFonts w:asciiTheme="minorBidi" w:hAnsiTheme="minorBidi"/>
        </w:rPr>
        <w:t>-</w:t>
      </w:r>
      <w:r w:rsidR="000470BC">
        <w:rPr>
          <w:rFonts w:asciiTheme="minorBidi" w:hAnsiTheme="minorBidi"/>
        </w:rPr>
        <w:t xml:space="preserve">members £5, </w:t>
      </w:r>
      <w:r>
        <w:rPr>
          <w:rFonts w:asciiTheme="minorBidi" w:hAnsiTheme="minorBidi"/>
        </w:rPr>
        <w:t>speaker Dr Alice Blackwell</w:t>
      </w:r>
      <w:r w:rsidR="000470BC">
        <w:rPr>
          <w:rFonts w:asciiTheme="minorBidi" w:hAnsiTheme="minorBidi"/>
        </w:rPr>
        <w:t>. I</w:t>
      </w:r>
      <w:r>
        <w:rPr>
          <w:rFonts w:asciiTheme="minorBidi" w:hAnsiTheme="minorBidi"/>
        </w:rPr>
        <w:t>n term two the event will be on 14</w:t>
      </w:r>
      <w:r w:rsidRPr="00975C1E">
        <w:rPr>
          <w:rFonts w:asciiTheme="minorBidi" w:hAnsiTheme="minorBidi"/>
          <w:vertAlign w:val="superscript"/>
        </w:rPr>
        <w:t>th</w:t>
      </w:r>
      <w:r>
        <w:rPr>
          <w:rFonts w:asciiTheme="minorBidi" w:hAnsiTheme="minorBidi"/>
        </w:rPr>
        <w:t xml:space="preserve"> March, speaker Andrew Watson, exact format to be confirmed. For the Christmas event MF to supply GF-H with a list of what is involved in lectures, GF-H to lead in all preparations, </w:t>
      </w:r>
      <w:r w:rsidR="000470BC">
        <w:rPr>
          <w:rFonts w:asciiTheme="minorBidi" w:hAnsiTheme="minorBidi"/>
        </w:rPr>
        <w:t>GF-H to contact speaker for images etc for poster</w:t>
      </w:r>
      <w:r w:rsidR="00171A31">
        <w:rPr>
          <w:rFonts w:asciiTheme="minorBidi" w:hAnsiTheme="minorBidi"/>
        </w:rPr>
        <w:t xml:space="preserve"> which PH will prepare</w:t>
      </w:r>
      <w:r w:rsidR="000470BC">
        <w:rPr>
          <w:rFonts w:asciiTheme="minorBidi" w:hAnsiTheme="minorBidi"/>
        </w:rPr>
        <w:t xml:space="preserve">. </w:t>
      </w:r>
      <w:r>
        <w:rPr>
          <w:rFonts w:asciiTheme="minorBidi" w:hAnsiTheme="minorBidi"/>
        </w:rPr>
        <w:t xml:space="preserve">MF/RF to acquire refreshments, as many </w:t>
      </w:r>
      <w:proofErr w:type="gramStart"/>
      <w:r>
        <w:rPr>
          <w:rFonts w:asciiTheme="minorBidi" w:hAnsiTheme="minorBidi"/>
        </w:rPr>
        <w:t>committee</w:t>
      </w:r>
      <w:proofErr w:type="gramEnd"/>
      <w:r>
        <w:rPr>
          <w:rFonts w:asciiTheme="minorBidi" w:hAnsiTheme="minorBidi"/>
        </w:rPr>
        <w:t xml:space="preserve"> as possible to be</w:t>
      </w:r>
      <w:r w:rsidR="005D7DF8">
        <w:rPr>
          <w:rFonts w:asciiTheme="minorBidi" w:hAnsiTheme="minorBidi"/>
        </w:rPr>
        <w:t xml:space="preserve"> present and help with preparations.</w:t>
      </w:r>
      <w:r w:rsidR="000470BC">
        <w:rPr>
          <w:rFonts w:asciiTheme="minorBidi" w:hAnsiTheme="minorBidi"/>
        </w:rPr>
        <w:t xml:space="preserve"> </w:t>
      </w:r>
      <w:r w:rsidR="000470BC" w:rsidRPr="00EE2648">
        <w:rPr>
          <w:rFonts w:asciiTheme="minorBidi" w:hAnsiTheme="minorBidi"/>
          <w:color w:val="D1592F"/>
        </w:rPr>
        <w:t>Actions GF-H</w:t>
      </w:r>
      <w:r w:rsidR="00171A31">
        <w:rPr>
          <w:rFonts w:asciiTheme="minorBidi" w:hAnsiTheme="minorBidi"/>
          <w:color w:val="D1592F"/>
        </w:rPr>
        <w:t>, PH</w:t>
      </w:r>
      <w:r w:rsidR="000470BC" w:rsidRPr="00EE2648">
        <w:rPr>
          <w:rFonts w:asciiTheme="minorBidi" w:hAnsiTheme="minorBidi"/>
          <w:color w:val="D1592F"/>
        </w:rPr>
        <w:t>, MF, RF.</w:t>
      </w:r>
    </w:p>
    <w:p w14:paraId="65C9D38A" w14:textId="77777777" w:rsidR="000470BC" w:rsidRDefault="000470BC" w:rsidP="000470BC">
      <w:pPr>
        <w:pStyle w:val="ListParagraph"/>
        <w:rPr>
          <w:rFonts w:asciiTheme="minorBidi" w:hAnsiTheme="minorBidi"/>
        </w:rPr>
      </w:pPr>
    </w:p>
    <w:p w14:paraId="22D9C7FA" w14:textId="77777777" w:rsidR="00171A31" w:rsidRPr="000470BC" w:rsidRDefault="00171A31" w:rsidP="000470BC">
      <w:pPr>
        <w:pStyle w:val="ListParagraph"/>
        <w:rPr>
          <w:rFonts w:asciiTheme="minorBidi" w:hAnsiTheme="minorBidi"/>
        </w:rPr>
      </w:pPr>
    </w:p>
    <w:p w14:paraId="00015ED0" w14:textId="4259DA5C" w:rsidR="000470BC" w:rsidRPr="00171A31" w:rsidRDefault="000470BC" w:rsidP="00171A31">
      <w:pPr>
        <w:pStyle w:val="ListParagraph"/>
        <w:numPr>
          <w:ilvl w:val="0"/>
          <w:numId w:val="1"/>
        </w:numPr>
        <w:rPr>
          <w:rFonts w:asciiTheme="minorBidi" w:hAnsiTheme="minorBidi"/>
        </w:rPr>
      </w:pPr>
      <w:r>
        <w:rPr>
          <w:rFonts w:asciiTheme="minorBidi" w:hAnsiTheme="minorBidi"/>
        </w:rPr>
        <w:t>Any Other Business</w:t>
      </w:r>
      <w:r w:rsidR="00171A31">
        <w:rPr>
          <w:rFonts w:asciiTheme="minorBidi" w:hAnsiTheme="minorBidi"/>
        </w:rPr>
        <w:t>:</w:t>
      </w:r>
    </w:p>
    <w:p w14:paraId="40EA851C" w14:textId="01D2F23A" w:rsidR="000470BC" w:rsidRDefault="000470BC" w:rsidP="000470BC">
      <w:pPr>
        <w:pStyle w:val="ListParagraph"/>
        <w:numPr>
          <w:ilvl w:val="0"/>
          <w:numId w:val="3"/>
        </w:numPr>
        <w:rPr>
          <w:rFonts w:asciiTheme="minorBidi" w:hAnsiTheme="minorBidi"/>
        </w:rPr>
      </w:pPr>
      <w:r>
        <w:rPr>
          <w:rFonts w:asciiTheme="minorBidi" w:hAnsiTheme="minorBidi"/>
        </w:rPr>
        <w:t>25/26 Term dates – after discussion it was agreed that these should be set in term 2.</w:t>
      </w:r>
    </w:p>
    <w:p w14:paraId="20393AA9" w14:textId="26E745FF" w:rsidR="009C686A" w:rsidRDefault="009C686A" w:rsidP="000470BC">
      <w:pPr>
        <w:pStyle w:val="ListParagraph"/>
        <w:numPr>
          <w:ilvl w:val="0"/>
          <w:numId w:val="3"/>
        </w:numPr>
        <w:rPr>
          <w:rFonts w:asciiTheme="minorBidi" w:hAnsiTheme="minorBidi"/>
        </w:rPr>
      </w:pPr>
      <w:r>
        <w:rPr>
          <w:rFonts w:asciiTheme="minorBidi" w:hAnsiTheme="minorBidi"/>
        </w:rPr>
        <w:t>Date of next AGM to be decided at this AGM.</w:t>
      </w:r>
    </w:p>
    <w:p w14:paraId="5A78E678" w14:textId="71FC1942" w:rsidR="000470BC" w:rsidRDefault="000470BC" w:rsidP="000470BC">
      <w:pPr>
        <w:pStyle w:val="ListParagraph"/>
        <w:numPr>
          <w:ilvl w:val="0"/>
          <w:numId w:val="3"/>
        </w:numPr>
        <w:rPr>
          <w:rFonts w:asciiTheme="minorBidi" w:hAnsiTheme="minorBidi"/>
        </w:rPr>
      </w:pPr>
      <w:r>
        <w:rPr>
          <w:rFonts w:asciiTheme="minorBidi" w:hAnsiTheme="minorBidi"/>
        </w:rPr>
        <w:t>Email discussions - it was agreed that, unless raised by a committee member unable to attend a meeting</w:t>
      </w:r>
      <w:r w:rsidR="00171A31">
        <w:rPr>
          <w:rFonts w:asciiTheme="minorBidi" w:hAnsiTheme="minorBidi"/>
        </w:rPr>
        <w:t>,</w:t>
      </w:r>
      <w:r>
        <w:rPr>
          <w:rFonts w:asciiTheme="minorBidi" w:hAnsiTheme="minorBidi"/>
        </w:rPr>
        <w:t xml:space="preserve"> agenda items should not be discussed by email in advance.</w:t>
      </w:r>
    </w:p>
    <w:p w14:paraId="556DAB81" w14:textId="441FB097" w:rsidR="00AA6F3C" w:rsidRDefault="00AA6F3C" w:rsidP="000470BC">
      <w:pPr>
        <w:pStyle w:val="ListParagraph"/>
        <w:numPr>
          <w:ilvl w:val="0"/>
          <w:numId w:val="3"/>
        </w:numPr>
        <w:rPr>
          <w:rFonts w:asciiTheme="minorBidi" w:hAnsiTheme="minorBidi"/>
        </w:rPr>
      </w:pPr>
      <w:r>
        <w:rPr>
          <w:rFonts w:asciiTheme="minorBidi" w:hAnsiTheme="minorBidi"/>
        </w:rPr>
        <w:t xml:space="preserve">Newsletter – </w:t>
      </w:r>
      <w:r w:rsidR="00171A31">
        <w:rPr>
          <w:rFonts w:asciiTheme="minorBidi" w:hAnsiTheme="minorBidi"/>
        </w:rPr>
        <w:t xml:space="preserve">SS to ask member of Elizabeth’s class to do a “thank you” article, publicity for Christmas lecture, GF-H to organise piece on Debbie’s new book.  </w:t>
      </w:r>
      <w:r w:rsidR="00171A31" w:rsidRPr="00171A31">
        <w:rPr>
          <w:rFonts w:asciiTheme="minorBidi" w:hAnsiTheme="minorBidi"/>
          <w:color w:val="D1592F"/>
        </w:rPr>
        <w:t>Action SS, GF-H articles to VM by 15 November.</w:t>
      </w:r>
      <w:r w:rsidR="00171A31">
        <w:rPr>
          <w:rFonts w:asciiTheme="minorBidi" w:hAnsiTheme="minorBidi"/>
        </w:rPr>
        <w:t xml:space="preserve">  </w:t>
      </w:r>
    </w:p>
    <w:p w14:paraId="2D76016F" w14:textId="5910AA0B" w:rsidR="00AA6F3C" w:rsidRDefault="00AA6F3C" w:rsidP="000470BC">
      <w:pPr>
        <w:pStyle w:val="ListParagraph"/>
        <w:numPr>
          <w:ilvl w:val="0"/>
          <w:numId w:val="3"/>
        </w:numPr>
        <w:rPr>
          <w:rFonts w:asciiTheme="minorBidi" w:hAnsiTheme="minorBidi"/>
        </w:rPr>
      </w:pPr>
      <w:r>
        <w:rPr>
          <w:rFonts w:asciiTheme="minorBidi" w:hAnsiTheme="minorBidi"/>
        </w:rPr>
        <w:t>Opening of term two bookings will be on 30</w:t>
      </w:r>
      <w:r w:rsidRPr="00AA6F3C">
        <w:rPr>
          <w:rFonts w:asciiTheme="minorBidi" w:hAnsiTheme="minorBidi"/>
          <w:vertAlign w:val="superscript"/>
        </w:rPr>
        <w:t>th</w:t>
      </w:r>
      <w:r>
        <w:rPr>
          <w:rFonts w:asciiTheme="minorBidi" w:hAnsiTheme="minorBidi"/>
        </w:rPr>
        <w:t xml:space="preserve"> November for existing class/group members and 7 December for public.</w:t>
      </w:r>
    </w:p>
    <w:p w14:paraId="28ABB75D" w14:textId="48FB6A40" w:rsidR="00AA6F3C" w:rsidRDefault="00AA6F3C" w:rsidP="000470BC">
      <w:pPr>
        <w:pStyle w:val="ListParagraph"/>
        <w:numPr>
          <w:ilvl w:val="0"/>
          <w:numId w:val="3"/>
        </w:numPr>
        <w:rPr>
          <w:rFonts w:asciiTheme="minorBidi" w:hAnsiTheme="minorBidi"/>
        </w:rPr>
      </w:pPr>
      <w:r>
        <w:rPr>
          <w:rFonts w:asciiTheme="minorBidi" w:hAnsiTheme="minorBidi"/>
        </w:rPr>
        <w:t xml:space="preserve">Membership Cards have been distributed, details of discounts to be checked </w:t>
      </w:r>
      <w:r w:rsidR="00171A31">
        <w:rPr>
          <w:rFonts w:asciiTheme="minorBidi" w:hAnsiTheme="minorBidi"/>
        </w:rPr>
        <w:t xml:space="preserve">by GF-H (Haddington shops) and DM (Rock &amp; Bird, NB) </w:t>
      </w:r>
      <w:r>
        <w:rPr>
          <w:rFonts w:asciiTheme="minorBidi" w:hAnsiTheme="minorBidi"/>
        </w:rPr>
        <w:t>before new cards are ordered.</w:t>
      </w:r>
      <w:r w:rsidR="00171A31">
        <w:rPr>
          <w:rFonts w:asciiTheme="minorBidi" w:hAnsiTheme="minorBidi"/>
        </w:rPr>
        <w:t xml:space="preserve"> </w:t>
      </w:r>
      <w:r w:rsidR="00171A31" w:rsidRPr="00171A31">
        <w:rPr>
          <w:rFonts w:asciiTheme="minorBidi" w:hAnsiTheme="minorBidi"/>
          <w:color w:val="D1592F"/>
        </w:rPr>
        <w:t>Action GF-H and DM.</w:t>
      </w:r>
    </w:p>
    <w:p w14:paraId="17D0AB18" w14:textId="40123A2F" w:rsidR="001A49DE" w:rsidRDefault="00AA6F3C" w:rsidP="001A49DE">
      <w:pPr>
        <w:pStyle w:val="ListParagraph"/>
        <w:numPr>
          <w:ilvl w:val="0"/>
          <w:numId w:val="3"/>
        </w:numPr>
        <w:rPr>
          <w:rFonts w:asciiTheme="minorBidi" w:hAnsiTheme="minorBidi"/>
        </w:rPr>
      </w:pPr>
      <w:r>
        <w:rPr>
          <w:rFonts w:asciiTheme="minorBidi" w:hAnsiTheme="minorBidi"/>
        </w:rPr>
        <w:t>MF suggested that as well as the opening night of the exhibition we should hold a second reception for invited guests, this will allow us to develop community networks</w:t>
      </w:r>
      <w:r w:rsidR="001A49DE">
        <w:rPr>
          <w:rFonts w:asciiTheme="minorBidi" w:hAnsiTheme="minorBidi"/>
        </w:rPr>
        <w:t>.</w:t>
      </w:r>
    </w:p>
    <w:p w14:paraId="52CAAEA7" w14:textId="77777777" w:rsidR="00171A31" w:rsidRDefault="00171A31" w:rsidP="00171A31">
      <w:pPr>
        <w:pStyle w:val="ListParagraph"/>
        <w:ind w:left="1440"/>
        <w:rPr>
          <w:rFonts w:asciiTheme="minorBidi" w:hAnsiTheme="minorBidi"/>
        </w:rPr>
      </w:pPr>
    </w:p>
    <w:p w14:paraId="4913CB9B" w14:textId="7A92EF87" w:rsidR="001A49DE" w:rsidRPr="001A49DE" w:rsidRDefault="001A49DE" w:rsidP="001A49DE">
      <w:pPr>
        <w:pStyle w:val="ListParagraph"/>
        <w:numPr>
          <w:ilvl w:val="0"/>
          <w:numId w:val="1"/>
        </w:numPr>
        <w:rPr>
          <w:rFonts w:asciiTheme="minorBidi" w:hAnsiTheme="minorBidi"/>
        </w:rPr>
      </w:pPr>
      <w:r>
        <w:rPr>
          <w:rFonts w:asciiTheme="minorBidi" w:hAnsiTheme="minorBidi"/>
        </w:rPr>
        <w:t>Date of Next Meeting – the next meeting will be the AGM</w:t>
      </w:r>
      <w:r w:rsidR="00171A31">
        <w:rPr>
          <w:rFonts w:asciiTheme="minorBidi" w:hAnsiTheme="minorBidi"/>
        </w:rPr>
        <w:t>.</w:t>
      </w:r>
    </w:p>
    <w:p w14:paraId="5FE4231E" w14:textId="77777777" w:rsidR="00777E9B" w:rsidRDefault="00777E9B" w:rsidP="00FF4CDF">
      <w:pPr>
        <w:pStyle w:val="ListParagraph"/>
        <w:rPr>
          <w:rFonts w:asciiTheme="minorBidi" w:hAnsiTheme="minorBidi"/>
          <w:color w:val="D1592F"/>
        </w:rPr>
      </w:pPr>
    </w:p>
    <w:p w14:paraId="59A1CA24" w14:textId="2E5C26FA" w:rsidR="00777E9B" w:rsidRPr="00777E9B" w:rsidRDefault="00777E9B" w:rsidP="00FF4CDF">
      <w:pPr>
        <w:pStyle w:val="ListParagraph"/>
        <w:rPr>
          <w:rFonts w:asciiTheme="minorBidi" w:hAnsiTheme="minorBidi"/>
        </w:rPr>
      </w:pPr>
    </w:p>
    <w:p w14:paraId="390FDF7E" w14:textId="77777777" w:rsidR="00777E9B" w:rsidRDefault="00777E9B" w:rsidP="00FF4CDF">
      <w:pPr>
        <w:pStyle w:val="ListParagraph"/>
        <w:rPr>
          <w:rFonts w:asciiTheme="minorBidi" w:hAnsiTheme="minorBidi"/>
          <w:color w:val="D1592F"/>
        </w:rPr>
      </w:pPr>
    </w:p>
    <w:p w14:paraId="101C2F01" w14:textId="77777777" w:rsidR="00777E9B" w:rsidRDefault="00777E9B" w:rsidP="00FF4CDF">
      <w:pPr>
        <w:pStyle w:val="ListParagraph"/>
        <w:rPr>
          <w:rFonts w:asciiTheme="minorBidi" w:hAnsiTheme="minorBidi"/>
          <w:color w:val="D1592F"/>
        </w:rPr>
      </w:pPr>
    </w:p>
    <w:p w14:paraId="55DDA36B" w14:textId="77777777" w:rsidR="00777E9B" w:rsidRDefault="00777E9B" w:rsidP="00FF4CDF">
      <w:pPr>
        <w:pStyle w:val="ListParagraph"/>
        <w:rPr>
          <w:rFonts w:asciiTheme="minorBidi" w:hAnsiTheme="minorBidi"/>
          <w:color w:val="D1592F"/>
        </w:rPr>
      </w:pPr>
    </w:p>
    <w:p w14:paraId="67A52BC1" w14:textId="77777777" w:rsidR="00777E9B" w:rsidRDefault="00777E9B" w:rsidP="00FF4CDF">
      <w:pPr>
        <w:pStyle w:val="ListParagraph"/>
        <w:rPr>
          <w:rFonts w:asciiTheme="minorBidi" w:hAnsiTheme="minorBidi"/>
          <w:color w:val="D1592F"/>
        </w:rPr>
      </w:pPr>
    </w:p>
    <w:p w14:paraId="38863935" w14:textId="77777777" w:rsidR="00777E9B" w:rsidRPr="00777E9B" w:rsidRDefault="00777E9B" w:rsidP="00777E9B">
      <w:pPr>
        <w:rPr>
          <w:rFonts w:asciiTheme="minorBidi" w:hAnsiTheme="minorBidi"/>
          <w:color w:val="D1592F"/>
        </w:rPr>
      </w:pPr>
    </w:p>
    <w:p w14:paraId="20EF301C" w14:textId="77777777" w:rsidR="008E3599" w:rsidRPr="008E3599" w:rsidRDefault="008E3599" w:rsidP="008E3599">
      <w:pPr>
        <w:rPr>
          <w:rFonts w:asciiTheme="minorBidi" w:hAnsiTheme="minorBidi"/>
        </w:rPr>
      </w:pPr>
    </w:p>
    <w:p w14:paraId="76E6B88B" w14:textId="77777777" w:rsidR="008E3599" w:rsidRPr="008E3599" w:rsidRDefault="008E3599" w:rsidP="008E3599">
      <w:pPr>
        <w:ind w:left="360"/>
        <w:rPr>
          <w:rFonts w:asciiTheme="minorBidi" w:hAnsiTheme="minorBidi"/>
        </w:rPr>
      </w:pPr>
    </w:p>
    <w:p w14:paraId="406BFBC5" w14:textId="3BD68199" w:rsidR="008E3599" w:rsidRDefault="008E3599" w:rsidP="008E3599">
      <w:pPr>
        <w:rPr>
          <w:rFonts w:asciiTheme="minorBidi" w:hAnsiTheme="minorBidi"/>
        </w:rPr>
      </w:pPr>
    </w:p>
    <w:p w14:paraId="59E9946B" w14:textId="77777777" w:rsidR="008E3599" w:rsidRDefault="008E3599" w:rsidP="008E3599">
      <w:pPr>
        <w:rPr>
          <w:rFonts w:asciiTheme="minorBidi" w:hAnsiTheme="minorBidi"/>
        </w:rPr>
      </w:pPr>
    </w:p>
    <w:p w14:paraId="37428A1D" w14:textId="77777777" w:rsidR="008E3599" w:rsidRPr="008E3599" w:rsidRDefault="008E3599" w:rsidP="008E3599">
      <w:pPr>
        <w:rPr>
          <w:rFonts w:asciiTheme="minorBidi" w:hAnsiTheme="minorBidi"/>
        </w:rPr>
      </w:pPr>
    </w:p>
    <w:p w14:paraId="10E6AEE8" w14:textId="77777777" w:rsidR="00732CB5" w:rsidRPr="00732CB5" w:rsidRDefault="00732CB5" w:rsidP="00732CB5">
      <w:pPr>
        <w:rPr>
          <w:rFonts w:asciiTheme="minorBidi" w:hAnsiTheme="minorBidi"/>
        </w:rPr>
      </w:pPr>
    </w:p>
    <w:p w14:paraId="7C6AF06C" w14:textId="77777777" w:rsidR="00732CB5" w:rsidRDefault="00732CB5" w:rsidP="00732CB5">
      <w:pPr>
        <w:ind w:firstLine="720"/>
      </w:pPr>
    </w:p>
    <w:p w14:paraId="7B512F05" w14:textId="77777777" w:rsidR="00732CB5" w:rsidRDefault="00732CB5" w:rsidP="00732CB5">
      <w:pPr>
        <w:ind w:firstLine="720"/>
      </w:pPr>
    </w:p>
    <w:p w14:paraId="4BB86740" w14:textId="77777777" w:rsidR="00732CB5" w:rsidRDefault="00732CB5" w:rsidP="00732CB5">
      <w:pPr>
        <w:ind w:firstLine="720"/>
      </w:pPr>
    </w:p>
    <w:p w14:paraId="3AA58F70" w14:textId="77777777" w:rsidR="00732CB5" w:rsidRDefault="00732CB5" w:rsidP="00732CB5">
      <w:pPr>
        <w:ind w:firstLine="720"/>
      </w:pPr>
    </w:p>
    <w:p w14:paraId="520E32E3" w14:textId="77777777" w:rsidR="00732CB5" w:rsidRDefault="00732CB5" w:rsidP="00732CB5">
      <w:pPr>
        <w:ind w:firstLine="720"/>
      </w:pPr>
    </w:p>
    <w:p w14:paraId="27CBD6DF" w14:textId="77777777" w:rsidR="00732CB5" w:rsidRDefault="00732CB5" w:rsidP="00732CB5">
      <w:pPr>
        <w:ind w:firstLine="720"/>
      </w:pPr>
    </w:p>
    <w:p w14:paraId="39E1B322" w14:textId="77777777" w:rsidR="00732CB5" w:rsidRDefault="00732CB5" w:rsidP="00732CB5">
      <w:pPr>
        <w:ind w:firstLine="720"/>
      </w:pPr>
    </w:p>
    <w:p w14:paraId="3A04F68A" w14:textId="77777777" w:rsidR="00732CB5" w:rsidRDefault="00732CB5" w:rsidP="00732CB5">
      <w:pPr>
        <w:ind w:firstLine="720"/>
      </w:pPr>
    </w:p>
    <w:p w14:paraId="30B6E119" w14:textId="77777777" w:rsidR="00732CB5" w:rsidRDefault="00732CB5" w:rsidP="00732CB5">
      <w:pPr>
        <w:ind w:firstLine="720"/>
      </w:pPr>
    </w:p>
    <w:p w14:paraId="07252B4F" w14:textId="77777777" w:rsidR="00732CB5" w:rsidRDefault="00732CB5" w:rsidP="00732CB5">
      <w:pPr>
        <w:ind w:firstLine="720"/>
      </w:pPr>
    </w:p>
    <w:p w14:paraId="3B55DEC7" w14:textId="77777777" w:rsidR="00732CB5" w:rsidRPr="006B1B9B" w:rsidRDefault="00732CB5" w:rsidP="00732CB5">
      <w:pPr>
        <w:ind w:firstLine="720"/>
      </w:pPr>
    </w:p>
    <w:p w14:paraId="2B7FE697" w14:textId="77777777" w:rsidR="00E20A1D" w:rsidRPr="00732CB5" w:rsidRDefault="00E20A1D"/>
    <w:sectPr w:rsidR="00E20A1D" w:rsidRPr="00732CB5" w:rsidSect="00171A3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42B94"/>
    <w:multiLevelType w:val="hybridMultilevel"/>
    <w:tmpl w:val="D1F4F7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62648"/>
    <w:multiLevelType w:val="hybridMultilevel"/>
    <w:tmpl w:val="B95810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E5E7FD0"/>
    <w:multiLevelType w:val="hybridMultilevel"/>
    <w:tmpl w:val="EB1C2750"/>
    <w:lvl w:ilvl="0" w:tplc="850699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398330">
    <w:abstractNumId w:val="0"/>
  </w:num>
  <w:num w:numId="2" w16cid:durableId="2018655921">
    <w:abstractNumId w:val="2"/>
  </w:num>
  <w:num w:numId="3" w16cid:durableId="53506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6C4"/>
    <w:rsid w:val="000470BC"/>
    <w:rsid w:val="00064137"/>
    <w:rsid w:val="000D5C37"/>
    <w:rsid w:val="000E357C"/>
    <w:rsid w:val="00171A31"/>
    <w:rsid w:val="001A49DE"/>
    <w:rsid w:val="005562BE"/>
    <w:rsid w:val="005D7DF8"/>
    <w:rsid w:val="006B1B9B"/>
    <w:rsid w:val="00724A3B"/>
    <w:rsid w:val="00732CB5"/>
    <w:rsid w:val="00777E9B"/>
    <w:rsid w:val="008E3599"/>
    <w:rsid w:val="00975C1E"/>
    <w:rsid w:val="009C686A"/>
    <w:rsid w:val="00A47490"/>
    <w:rsid w:val="00AA6F3C"/>
    <w:rsid w:val="00BD66C4"/>
    <w:rsid w:val="00BE4D91"/>
    <w:rsid w:val="00D84B94"/>
    <w:rsid w:val="00E20A1D"/>
    <w:rsid w:val="00EE2648"/>
    <w:rsid w:val="00FF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5D869"/>
  <w15:chartTrackingRefBased/>
  <w15:docId w15:val="{458E6BAD-365E-424C-B040-0A5357944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66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6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66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6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6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66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66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66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6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6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66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6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6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6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66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66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66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6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66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6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6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66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66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66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66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66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6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6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66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0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Frith</dc:creator>
  <cp:keywords/>
  <dc:description/>
  <cp:lastModifiedBy>Victoria Murray</cp:lastModifiedBy>
  <cp:revision>9</cp:revision>
  <dcterms:created xsi:type="dcterms:W3CDTF">2024-10-26T16:19:00Z</dcterms:created>
  <dcterms:modified xsi:type="dcterms:W3CDTF">2024-10-27T15:54:00Z</dcterms:modified>
</cp:coreProperties>
</file>