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F1EE7" w:rsidR="00AE55FA" w:rsidRDefault="00C679C7" w14:paraId="151C3109" w14:textId="38E629E4">
      <w:pPr>
        <w:rPr>
          <w:b/>
          <w:bCs/>
        </w:rPr>
      </w:pPr>
      <w:r w:rsidRPr="003F1EE7">
        <w:rPr>
          <w:b/>
          <w:bCs/>
        </w:rPr>
        <w:t xml:space="preserve">PACC committee meeting </w:t>
      </w:r>
      <w:proofErr w:type="gramStart"/>
      <w:r w:rsidRPr="003F1EE7">
        <w:rPr>
          <w:b/>
          <w:bCs/>
        </w:rPr>
        <w:t>26.09.2024</w:t>
      </w:r>
      <w:proofErr w:type="gramEnd"/>
    </w:p>
    <w:p w:rsidRPr="003F1EE7" w:rsidR="00AE55FA" w:rsidRDefault="00C679C7" w14:paraId="78EDB3F3" w14:textId="77777777">
      <w:r w:rsidRPr="003F1EE7">
        <w:rPr>
          <w:b/>
          <w:bCs/>
        </w:rPr>
        <w:t>Present:</w:t>
      </w:r>
      <w:r w:rsidRPr="003F1EE7">
        <w:t xml:space="preserve"> Victoria Murray, Russell Frith, Mary Frith, Lyndsay Fergus, Pete Harper, Grazyna </w:t>
      </w:r>
      <w:proofErr w:type="spellStart"/>
      <w:r w:rsidRPr="003F1EE7">
        <w:t>Fremi</w:t>
      </w:r>
      <w:proofErr w:type="spellEnd"/>
      <w:r w:rsidRPr="003F1EE7">
        <w:t xml:space="preserve">, Frida </w:t>
      </w:r>
      <w:proofErr w:type="spellStart"/>
      <w:r w:rsidRPr="003F1EE7">
        <w:t>Bleakley</w:t>
      </w:r>
      <w:proofErr w:type="spellEnd"/>
      <w:r w:rsidRPr="003F1EE7">
        <w:t>.</w:t>
      </w:r>
    </w:p>
    <w:p w:rsidRPr="003F1EE7" w:rsidR="00AE55FA" w:rsidRDefault="00C679C7" w14:paraId="521D6FAE" w14:textId="77777777">
      <w:r w:rsidRPr="003F1EE7">
        <w:rPr>
          <w:b/>
          <w:bCs/>
        </w:rPr>
        <w:t>Apologies:</w:t>
      </w:r>
      <w:r w:rsidRPr="003F1EE7">
        <w:t xml:space="preserve"> David Morris, Sarah Sutherland.</w:t>
      </w:r>
    </w:p>
    <w:p w:rsidRPr="003F1EE7" w:rsidR="00AE55FA" w:rsidRDefault="00C679C7" w14:paraId="46E867F1" w14:textId="260A7414">
      <w:pPr>
        <w:rPr>
          <w:b/>
          <w:bCs/>
        </w:rPr>
      </w:pPr>
      <w:r w:rsidRPr="003F1EE7">
        <w:rPr>
          <w:b/>
          <w:bCs/>
        </w:rPr>
        <w:t>Minutes</w:t>
      </w:r>
    </w:p>
    <w:p w:rsidRPr="003F1EE7" w:rsidR="00AE55FA" w:rsidRDefault="00C679C7" w14:paraId="5CE87006" w14:textId="77777777">
      <w:r w:rsidRPr="003F1EE7">
        <w:t>Agreed.</w:t>
      </w:r>
    </w:p>
    <w:p w:rsidRPr="003F1EE7" w:rsidR="003F1EE7" w:rsidRDefault="00C679C7" w14:paraId="3A1FF518" w14:textId="770A694A">
      <w:r w:rsidRPr="003F1EE7">
        <w:t xml:space="preserve">Sally, who resigned from the committee has </w:t>
      </w:r>
      <w:r w:rsidRPr="003F1EE7">
        <w:t>agreed to be on the volunteer list.</w:t>
      </w:r>
    </w:p>
    <w:p w:rsidRPr="003F1EE7" w:rsidR="00AE55FA" w:rsidRDefault="00C679C7" w14:paraId="54424C75" w14:textId="048516EF">
      <w:pPr>
        <w:rPr>
          <w:b/>
          <w:bCs/>
        </w:rPr>
      </w:pPr>
      <w:r w:rsidRPr="003F1EE7">
        <w:rPr>
          <w:b/>
          <w:bCs/>
        </w:rPr>
        <w:t>Action points</w:t>
      </w:r>
      <w:r w:rsidRPr="003F1EE7" w:rsidR="003F1EE7">
        <w:rPr>
          <w:b/>
          <w:bCs/>
        </w:rPr>
        <w:t xml:space="preserve"> from minutes</w:t>
      </w:r>
    </w:p>
    <w:p w:rsidRPr="006964FE" w:rsidR="00AE55FA" w:rsidRDefault="00C679C7" w14:paraId="0E7BFB80" w14:textId="13C6C3B4">
      <w:pPr>
        <w:rPr>
          <w:b/>
          <w:bCs/>
        </w:rPr>
      </w:pPr>
      <w:r w:rsidRPr="003F1EE7">
        <w:t>1.</w:t>
      </w:r>
      <w:r w:rsidR="003F1EE7">
        <w:t xml:space="preserve"> </w:t>
      </w:r>
      <w:r w:rsidRPr="003F1EE7">
        <w:t xml:space="preserve">Finalising the exhibition review. </w:t>
      </w:r>
      <w:r w:rsidRPr="006964FE">
        <w:rPr>
          <w:b/>
          <w:bCs/>
        </w:rPr>
        <w:t>Mary is still in the process of doing this.</w:t>
      </w:r>
    </w:p>
    <w:p w:rsidRPr="003F1EE7" w:rsidR="00AE55FA" w:rsidRDefault="00C679C7" w14:paraId="456C0C8E" w14:textId="77777777">
      <w:r w:rsidRPr="003F1EE7">
        <w:t>2. Estimate for loom images. Pete is willing to consider £200 for his work though the commercial rate is between £700 and £800.</w:t>
      </w:r>
    </w:p>
    <w:p w:rsidRPr="006964FE" w:rsidR="00AE55FA" w:rsidRDefault="00C679C7" w14:paraId="42820B9D" w14:textId="00CD738B">
      <w:pPr>
        <w:rPr>
          <w:b/>
          <w:bCs/>
        </w:rPr>
      </w:pPr>
      <w:r w:rsidRPr="003F1EE7">
        <w:t xml:space="preserve">3. Jewellery query. </w:t>
      </w:r>
      <w:r w:rsidRPr="006964FE">
        <w:rPr>
          <w:b/>
          <w:bCs/>
        </w:rPr>
        <w:t>Victoria will deal with this, and Mary will forward details as regards this.</w:t>
      </w:r>
    </w:p>
    <w:p w:rsidRPr="003F1EE7" w:rsidR="00AE55FA" w:rsidRDefault="00C679C7" w14:paraId="12046486" w14:textId="77777777">
      <w:r w:rsidRPr="003F1EE7">
        <w:t>4. The financial report has been forwarded to the independent auditor by Russell.</w:t>
      </w:r>
    </w:p>
    <w:p w:rsidRPr="003F1EE7" w:rsidR="00AE55FA" w:rsidRDefault="00C679C7" w14:paraId="5339D8F8" w14:textId="64D64F1F">
      <w:r w:rsidRPr="003F1EE7">
        <w:t>5. Class coordinator’s role. A meeting has taken place. Tutors and members have been advised as regards Sarah taking over this role. As Sarah works full time there are some tasks, which Mary will continue to undertake for the time being.</w:t>
      </w:r>
    </w:p>
    <w:p w:rsidRPr="003F1EE7" w:rsidR="00AE55FA" w:rsidP="003F1EE7" w:rsidRDefault="00C679C7" w14:paraId="6D45878B" w14:textId="5FBA429F">
      <w:pPr>
        <w:spacing w:after="0" w:line="240" w:lineRule="auto"/>
      </w:pPr>
      <w:r w:rsidRPr="003F1EE7">
        <w:t>6. Promotion of classes</w:t>
      </w:r>
      <w:r w:rsidRPr="003F1EE7" w:rsidR="003F1EE7">
        <w:t>:</w:t>
      </w:r>
    </w:p>
    <w:p w:rsidRPr="003F1EE7" w:rsidR="00AE55FA" w:rsidP="003F1EE7" w:rsidRDefault="00C679C7" w14:paraId="1F6DDD74" w14:textId="77777777">
      <w:pPr>
        <w:pStyle w:val="ListParagraph"/>
        <w:numPr>
          <w:ilvl w:val="0"/>
          <w:numId w:val="1"/>
        </w:numPr>
        <w:spacing w:after="0" w:line="240" w:lineRule="auto"/>
      </w:pPr>
      <w:r w:rsidRPr="003F1EE7">
        <w:t>Iona has at present 4 members in her class. Elizabeth has 7 members in her class.</w:t>
      </w:r>
    </w:p>
    <w:p w:rsidRPr="003F1EE7" w:rsidR="00AE55FA" w:rsidP="003F1EE7" w:rsidRDefault="00C679C7" w14:paraId="54D56BA7" w14:textId="4D673967">
      <w:pPr>
        <w:pStyle w:val="ListParagraph"/>
        <w:numPr>
          <w:ilvl w:val="0"/>
          <w:numId w:val="1"/>
        </w:numPr>
        <w:spacing w:after="0" w:line="240" w:lineRule="auto"/>
      </w:pPr>
      <w:r w:rsidRPr="003F1EE7">
        <w:t xml:space="preserve">Pete has undertaken some promotion </w:t>
      </w:r>
      <w:r w:rsidR="003F1EE7">
        <w:t>about</w:t>
      </w:r>
      <w:r w:rsidRPr="003F1EE7">
        <w:t xml:space="preserve"> the spaces in these classes and so did Iona.</w:t>
      </w:r>
    </w:p>
    <w:p w:rsidRPr="003F1EE7" w:rsidR="00AE55FA" w:rsidP="003F1EE7" w:rsidRDefault="00C679C7" w14:paraId="1A8FCE92" w14:textId="77777777">
      <w:pPr>
        <w:pStyle w:val="ListParagraph"/>
        <w:numPr>
          <w:ilvl w:val="0"/>
          <w:numId w:val="1"/>
        </w:numPr>
      </w:pPr>
      <w:proofErr w:type="gramStart"/>
      <w:r w:rsidRPr="003F1EE7">
        <w:t>Following a discussion, it</w:t>
      </w:r>
      <w:proofErr w:type="gramEnd"/>
      <w:r w:rsidRPr="003F1EE7">
        <w:t xml:space="preserve"> was agreed that </w:t>
      </w:r>
      <w:r w:rsidRPr="006964FE">
        <w:rPr>
          <w:b/>
          <w:bCs/>
        </w:rPr>
        <w:t>clarification was required as regards the financial implication for tutors if classes run below the required numbers</w:t>
      </w:r>
      <w:r w:rsidRPr="003F1EE7">
        <w:t>. Further investigation is needed.</w:t>
      </w:r>
    </w:p>
    <w:p w:rsidRPr="003F1EE7" w:rsidR="00AE55FA" w:rsidRDefault="00C679C7" w14:paraId="525C07F7" w14:textId="0C11FAAA">
      <w:r w:rsidRPr="003F1EE7">
        <w:t xml:space="preserve">7. Lifelong members. A list has been produced by David and Mary has a further list and these lists will be amalgamated so we have a clear idea of just how many life members we have. </w:t>
      </w:r>
    </w:p>
    <w:p w:rsidRPr="003F1EE7" w:rsidR="00AE55FA" w:rsidRDefault="00C679C7" w14:paraId="494B3AFD" w14:textId="406C4499">
      <w:r w:rsidRPr="003F1EE7">
        <w:t>8. Cleaner.</w:t>
      </w:r>
      <w:r w:rsidR="003F1EE7">
        <w:t xml:space="preserve"> </w:t>
      </w:r>
      <w:r w:rsidRPr="003F1EE7">
        <w:t xml:space="preserve">A trial shift has now taken place. The cleaner is happy with the </w:t>
      </w:r>
      <w:proofErr w:type="gramStart"/>
      <w:r w:rsidRPr="003F1EE7">
        <w:t>position</w:t>
      </w:r>
      <w:proofErr w:type="gramEnd"/>
      <w:r w:rsidRPr="003F1EE7">
        <w:t xml:space="preserve"> and she is not fazed by any of the work in the studios and work rooms.</w:t>
      </w:r>
      <w:r w:rsidR="003F1EE7">
        <w:t xml:space="preserve"> </w:t>
      </w:r>
      <w:r w:rsidRPr="003F1EE7">
        <w:t>Russell will arrange payment. The cleaner will be paid by invoice and will have up to 6hrs per week.</w:t>
      </w:r>
    </w:p>
    <w:p w:rsidRPr="003F1EE7" w:rsidR="00AE55FA" w:rsidRDefault="00C679C7" w14:paraId="5F2A528B" w14:textId="14907548">
      <w:r w:rsidRPr="003F1EE7">
        <w:t>8. Photo workshop payment. Pete will forward payment details to Russell for the photo workshop Pete is running.</w:t>
      </w:r>
    </w:p>
    <w:p w:rsidRPr="003F1EE7" w:rsidR="00AE55FA" w:rsidRDefault="00C679C7" w14:paraId="75AD92B5" w14:textId="2FEC899D">
      <w:pPr>
        <w:rPr>
          <w:b/>
          <w:bCs/>
        </w:rPr>
      </w:pPr>
      <w:r w:rsidRPr="003F1EE7">
        <w:rPr>
          <w:b/>
          <w:bCs/>
        </w:rPr>
        <w:t>Treasurer’s update</w:t>
      </w:r>
    </w:p>
    <w:p w:rsidRPr="003F1EE7" w:rsidR="00AE55FA" w:rsidRDefault="00C679C7" w14:paraId="1EE21F65" w14:textId="77777777">
      <w:r w:rsidRPr="003F1EE7">
        <w:t>The booking situation is good. The insurance has been paid.</w:t>
      </w:r>
    </w:p>
    <w:p w:rsidRPr="003F1EE7" w:rsidR="00AE55FA" w:rsidRDefault="00C679C7" w14:paraId="63DB200F" w14:textId="77777777">
      <w:r w:rsidRPr="003F1EE7">
        <w:t>The financial report has been forwarded to the independent auditor by Russell.</w:t>
      </w:r>
    </w:p>
    <w:p w:rsidRPr="003F1EE7" w:rsidR="00AE55FA" w:rsidRDefault="00C679C7" w14:paraId="6869CC65" w14:textId="240CA8FF">
      <w:pPr>
        <w:rPr>
          <w:b/>
          <w:bCs/>
        </w:rPr>
      </w:pPr>
      <w:r w:rsidRPr="003F1EE7">
        <w:rPr>
          <w:b/>
          <w:bCs/>
        </w:rPr>
        <w:t>Policy</w:t>
      </w:r>
      <w:r w:rsidR="003F1EE7">
        <w:rPr>
          <w:b/>
          <w:bCs/>
        </w:rPr>
        <w:t>/Publicity</w:t>
      </w:r>
      <w:r w:rsidRPr="003F1EE7">
        <w:rPr>
          <w:b/>
          <w:bCs/>
        </w:rPr>
        <w:t xml:space="preserve"> update</w:t>
      </w:r>
    </w:p>
    <w:p w:rsidRPr="003F1EE7" w:rsidR="00AE55FA" w:rsidP="003F1EE7" w:rsidRDefault="00C679C7" w14:paraId="3DD31C94" w14:textId="77777777">
      <w:pPr>
        <w:pStyle w:val="ListParagraph"/>
        <w:numPr>
          <w:ilvl w:val="0"/>
          <w:numId w:val="2"/>
        </w:numPr>
      </w:pPr>
      <w:r w:rsidRPr="003F1EE7">
        <w:t>Pete is posting at different venues to promote PACC.</w:t>
      </w:r>
    </w:p>
    <w:p w:rsidRPr="003F1EE7" w:rsidR="00AE55FA" w:rsidP="003F1EE7" w:rsidRDefault="003F1EE7" w14:paraId="66FC2418" w14:textId="41FA565B">
      <w:pPr>
        <w:pStyle w:val="ListParagraph"/>
        <w:numPr>
          <w:ilvl w:val="0"/>
          <w:numId w:val="2"/>
        </w:numPr>
      </w:pPr>
      <w:r w:rsidRPr="006964FE">
        <w:rPr>
          <w:b/>
          <w:bCs/>
        </w:rPr>
        <w:t>Mary will provide Pete with a list of tutors’ email and phone numbers</w:t>
      </w:r>
      <w:r>
        <w:t xml:space="preserve"> so he can approach them directly if need be</w:t>
      </w:r>
      <w:r w:rsidRPr="003F1EE7">
        <w:t>.</w:t>
      </w:r>
    </w:p>
    <w:p w:rsidRPr="003F1EE7" w:rsidR="00AE55FA" w:rsidP="003F1EE7" w:rsidRDefault="00C679C7" w14:paraId="172CB4E1" w14:textId="11964A1C">
      <w:pPr>
        <w:pStyle w:val="ListParagraph"/>
        <w:numPr>
          <w:ilvl w:val="0"/>
          <w:numId w:val="2"/>
        </w:numPr>
        <w:rPr/>
      </w:pPr>
      <w:r w:rsidR="3048D9C4">
        <w:rPr/>
        <w:t>Update notices.</w:t>
      </w:r>
      <w:r w:rsidRPr="3048D9C4" w:rsidR="3048D9C4">
        <w:rPr>
          <w:b w:val="1"/>
          <w:bCs w:val="1"/>
        </w:rPr>
        <w:t xml:space="preserve"> </w:t>
      </w:r>
      <w:r w:rsidR="3048D9C4">
        <w:rPr/>
        <w:t xml:space="preserve">We need to do a check of all the notices to ensure that these are still relevant and put together updates to replace if necessary.  It should be noted that the notices in the boiler room relating to Asbestos are still valid and need to remain there for “peace of mind”. </w:t>
      </w:r>
      <w:r w:rsidRPr="3048D9C4" w:rsidR="3048D9C4">
        <w:rPr>
          <w:b w:val="1"/>
          <w:bCs w:val="1"/>
        </w:rPr>
        <w:t>Mary and Pete will check all the notice boards</w:t>
      </w:r>
      <w:r w:rsidR="3048D9C4">
        <w:rPr/>
        <w:t xml:space="preserve">.  The quality of the logo isn’t very good.  </w:t>
      </w:r>
      <w:r w:rsidRPr="3048D9C4" w:rsidR="3048D9C4">
        <w:rPr>
          <w:b w:val="1"/>
          <w:bCs w:val="1"/>
        </w:rPr>
        <w:t xml:space="preserve">Pete will do some work to attempt to get </w:t>
      </w:r>
      <w:r w:rsidRPr="3048D9C4" w:rsidR="3048D9C4">
        <w:rPr>
          <w:b w:val="1"/>
          <w:bCs w:val="1"/>
        </w:rPr>
        <w:t>th</w:t>
      </w:r>
      <w:r w:rsidRPr="3048D9C4" w:rsidR="3048D9C4">
        <w:rPr>
          <w:b w:val="1"/>
          <w:bCs w:val="1"/>
        </w:rPr>
        <w:t>e</w:t>
      </w:r>
      <w:r w:rsidRPr="3048D9C4" w:rsidR="3048D9C4">
        <w:rPr>
          <w:b w:val="1"/>
          <w:bCs w:val="1"/>
        </w:rPr>
        <w:t xml:space="preserve"> logo to be more vibrant.</w:t>
      </w:r>
      <w:r w:rsidR="3048D9C4">
        <w:rPr/>
        <w:t xml:space="preserve">  If this is done it will be easier to promote a class and update notices.   This work will support the Lamp of Lothian’s next project is to revamp the entrance area. They are not keen on have a lot of notices in the entrance area. This will clearly inform our approach to where we display notices.</w:t>
      </w:r>
    </w:p>
    <w:p w:rsidRPr="003F1EE7" w:rsidR="00AE55FA" w:rsidP="003F1EE7" w:rsidRDefault="00C679C7" w14:paraId="2E05F1F6" w14:textId="7A4772BB">
      <w:pPr>
        <w:pStyle w:val="ListParagraph"/>
        <w:numPr>
          <w:ilvl w:val="0"/>
          <w:numId w:val="2"/>
        </w:numPr>
      </w:pPr>
      <w:r w:rsidRPr="003F1EE7">
        <w:t>Timetable</w:t>
      </w:r>
      <w:r w:rsidR="003F1EE7">
        <w:t>s on doors</w:t>
      </w:r>
      <w:r w:rsidRPr="003F1EE7">
        <w:t xml:space="preserve">. </w:t>
      </w:r>
      <w:r w:rsidR="003F1EE7">
        <w:t xml:space="preserve">Printed versions on the doors are out of date.  </w:t>
      </w:r>
      <w:r w:rsidRPr="006964FE">
        <w:rPr>
          <w:b/>
          <w:bCs/>
        </w:rPr>
        <w:t>Victora will redo the timetable and update these.</w:t>
      </w:r>
      <w:r w:rsidR="003F1EE7">
        <w:t xml:space="preserve">  </w:t>
      </w:r>
      <w:r w:rsidRPr="003F1EE7">
        <w:t xml:space="preserve">Pete has spoken to Kim </w:t>
      </w:r>
      <w:proofErr w:type="gramStart"/>
      <w:r w:rsidRPr="003F1EE7">
        <w:t>( LOL</w:t>
      </w:r>
      <w:proofErr w:type="gramEnd"/>
      <w:r w:rsidRPr="003F1EE7">
        <w:t xml:space="preserve"> admin) and she is keen to have a copy of the timetable. Notices will be laminated, and Mary will use her own laminator for this purpose.</w:t>
      </w:r>
    </w:p>
    <w:p w:rsidRPr="003F1EE7" w:rsidR="00AE55FA" w:rsidRDefault="00C679C7" w14:paraId="35203F1D" w14:textId="6DAFACBE">
      <w:pPr>
        <w:rPr>
          <w:b/>
          <w:bCs/>
        </w:rPr>
      </w:pPr>
      <w:r w:rsidRPr="003F1EE7">
        <w:rPr>
          <w:b/>
          <w:bCs/>
        </w:rPr>
        <w:t>New term.</w:t>
      </w:r>
    </w:p>
    <w:p w:rsidRPr="003F1EE7" w:rsidR="00AE55FA" w:rsidRDefault="00C679C7" w14:paraId="3121FFB9" w14:textId="77777777">
      <w:r w:rsidRPr="003F1EE7">
        <w:t xml:space="preserve">Mary has been around the various classes and the indication is that members are happy to be back. </w:t>
      </w:r>
    </w:p>
    <w:p w:rsidRPr="003F1EE7" w:rsidR="00AE55FA" w:rsidRDefault="00C679C7" w14:paraId="005C1AED" w14:textId="77777777">
      <w:r w:rsidRPr="003F1EE7">
        <w:t>Pete spoke to members as regards the photo workshop. This was positive. The price of this workshop may need to be adjusted.</w:t>
      </w:r>
    </w:p>
    <w:p w:rsidRPr="003F1EE7" w:rsidR="00AE55FA" w:rsidRDefault="00C679C7" w14:paraId="542E4ED2" w14:textId="3CC9E3B5">
      <w:r w:rsidR="3048D9C4">
        <w:rPr/>
        <w:t xml:space="preserve">Classes and self-help possible expansion. Grazyna reported that the Spinners self-help group is now full. This was promoted by the trips the self-help group undertook to various libraries in East Lothian.  Frida stressed that it was important that Spinning was taught by a tutor. Mary stated that very few people returned the second term. Frida indicated that this may have been to do with the approach in the teaching at the PACC. Frida suggested that there is a great deal more to learn such a learning “spin to weave”, spinning flax, silk and other non-animal fibres.  Frida also informed the meeting that the national Guild of Weavers, Spinners and Dyers offer certificates for their members at different levels. </w:t>
      </w:r>
    </w:p>
    <w:p w:rsidRPr="003F1EE7" w:rsidR="00AE55FA" w:rsidRDefault="00AE55FA" w14:paraId="0F929E17" w14:textId="77777777"/>
    <w:p w:rsidRPr="003F1EE7" w:rsidR="00AE55FA" w:rsidRDefault="00C679C7" w14:paraId="3D80D218" w14:textId="26B69FCB">
      <w:r w:rsidRPr="003F1EE7">
        <w:t>Pottery classes.</w:t>
      </w:r>
      <w:r w:rsidR="003F1EE7">
        <w:t xml:space="preserve">  </w:t>
      </w:r>
      <w:r w:rsidRPr="003F1EE7">
        <w:t>There is great demand on these classes. The current tutor works practically full-time and is not able to extend her class.</w:t>
      </w:r>
      <w:r w:rsidR="006964FE">
        <w:t xml:space="preserve">  </w:t>
      </w:r>
      <w:r w:rsidRPr="003F1EE7">
        <w:t xml:space="preserve">We will explore the possibility of pottery classes </w:t>
      </w:r>
      <w:proofErr w:type="spellStart"/>
      <w:r w:rsidRPr="003F1EE7">
        <w:t>outwith</w:t>
      </w:r>
      <w:proofErr w:type="spellEnd"/>
      <w:r w:rsidRPr="003F1EE7">
        <w:t xml:space="preserve"> term time. It is possible to explore with the Pottery Association about other potential tutors. This subject has been discussed with Lorna, the pottery tutor and she is happy with this proposal.</w:t>
      </w:r>
      <w:r w:rsidR="003F1EE7">
        <w:t xml:space="preserve"> </w:t>
      </w:r>
      <w:r w:rsidRPr="003F1EE7" w:rsidR="003F1EE7">
        <w:rPr>
          <w:b/>
          <w:bCs/>
        </w:rPr>
        <w:t xml:space="preserve"> </w:t>
      </w:r>
      <w:r w:rsidRPr="003F1EE7">
        <w:rPr>
          <w:b/>
          <w:bCs/>
        </w:rPr>
        <w:t>Russell will contact the Scottish Pottery Association.</w:t>
      </w:r>
      <w:r w:rsidR="006964FE">
        <w:rPr>
          <w:b/>
          <w:bCs/>
        </w:rPr>
        <w:t xml:space="preserve">  </w:t>
      </w:r>
      <w:r w:rsidRPr="003F1EE7">
        <w:t>Booking system for the current pottery classes will be considered at the Fe</w:t>
      </w:r>
      <w:r w:rsidRPr="003F1EE7">
        <w:t>bruary meeting.</w:t>
      </w:r>
    </w:p>
    <w:p w:rsidRPr="003F1EE7" w:rsidR="00AE55FA" w:rsidRDefault="00C679C7" w14:paraId="7225A36A" w14:textId="5D0440D4">
      <w:r w:rsidRPr="003F1EE7">
        <w:t xml:space="preserve">Pete reminded </w:t>
      </w:r>
      <w:r w:rsidR="006964FE">
        <w:t>t</w:t>
      </w:r>
      <w:r w:rsidRPr="003F1EE7">
        <w:t xml:space="preserve">he committee about the Social Sunday. </w:t>
      </w:r>
      <w:r w:rsidR="003F1EE7">
        <w:t>It was agreed that Pete could claim around £30 for tea/coffee/biscuits etc. for the event.</w:t>
      </w:r>
    </w:p>
    <w:p w:rsidRPr="003F1EE7" w:rsidR="00AE55FA" w:rsidRDefault="00C679C7" w14:paraId="42ABFD29" w14:textId="0ADB4E0D">
      <w:pPr>
        <w:rPr>
          <w:b/>
          <w:bCs/>
        </w:rPr>
      </w:pPr>
      <w:r w:rsidRPr="003F1EE7">
        <w:rPr>
          <w:b/>
          <w:bCs/>
        </w:rPr>
        <w:t>Xmas lecture</w:t>
      </w:r>
    </w:p>
    <w:p w:rsidRPr="003F1EE7" w:rsidR="00AE55FA" w:rsidRDefault="006964FE" w14:paraId="5B1BDC6B" w14:textId="3F90AEBF">
      <w:r w:rsidRPr="003F1EE7">
        <w:t>The committee also agreed that the Xmas lectures so far had been very successful. It was agreed that we would also look to have additional lectures</w:t>
      </w:r>
      <w:r>
        <w:t xml:space="preserve">, covering the breadth of subjects taught at PACC, </w:t>
      </w:r>
      <w:r w:rsidRPr="003F1EE7">
        <w:t>possibly one each term.</w:t>
      </w:r>
      <w:r>
        <w:t xml:space="preserve">  </w:t>
      </w:r>
      <w:r w:rsidRPr="003F1EE7">
        <w:t xml:space="preserve">Grazyna </w:t>
      </w:r>
      <w:r>
        <w:t xml:space="preserve">agreed to explore other potential lecturers for Xmas, with the potential to see if Andrew might do a spring or summer one.  </w:t>
      </w:r>
      <w:r w:rsidRPr="006964FE">
        <w:rPr>
          <w:b/>
          <w:bCs/>
        </w:rPr>
        <w:t>Grazyna was given until 4 October to come up with an alternative</w:t>
      </w:r>
      <w:r w:rsidRPr="003F1EE7">
        <w:t xml:space="preserve">. </w:t>
      </w:r>
    </w:p>
    <w:p w:rsidRPr="003F1EE7" w:rsidR="00AE55FA" w:rsidRDefault="00C679C7" w14:paraId="56E3DC7F" w14:textId="77777777">
      <w:r w:rsidRPr="006964FE">
        <w:rPr>
          <w:b/>
          <w:bCs/>
        </w:rPr>
        <w:t>AGM</w:t>
      </w:r>
      <w:r w:rsidRPr="003F1EE7">
        <w:t xml:space="preserve"> needs to be held before the end of the year.</w:t>
      </w:r>
    </w:p>
    <w:p w:rsidRPr="003F1EE7" w:rsidR="00AE55FA" w:rsidRDefault="00C679C7" w14:paraId="7E8ED5FD" w14:textId="762DFB07">
      <w:r w:rsidRPr="006964FE">
        <w:rPr>
          <w:b/>
          <w:bCs/>
        </w:rPr>
        <w:t>Next meeting</w:t>
      </w:r>
      <w:r w:rsidRPr="003F1EE7">
        <w:t xml:space="preserve"> will be in person </w:t>
      </w:r>
      <w:r w:rsidR="006964FE">
        <w:t>24 October</w:t>
      </w:r>
      <w:r w:rsidRPr="003F1EE7">
        <w:t xml:space="preserve"> at 5.30 and will take place in the Weaving room in the Mill.</w:t>
      </w:r>
    </w:p>
    <w:p w:rsidRPr="003F1EE7" w:rsidR="00AE55FA" w:rsidRDefault="00AE55FA" w14:paraId="48FA1A8A" w14:textId="77777777"/>
    <w:p w:rsidRPr="003F1EE7" w:rsidR="00AE55FA" w:rsidRDefault="00C679C7" w14:paraId="3DD8F70D" w14:textId="77777777">
      <w:r w:rsidRPr="003F1EE7">
        <w:t>Frida Bleakley</w:t>
      </w:r>
    </w:p>
    <w:p w:rsidRPr="003F1EE7" w:rsidR="00AE55FA" w:rsidRDefault="00AE55FA" w14:paraId="478A7C2C" w14:textId="77777777"/>
    <w:p w:rsidRPr="003F1EE7" w:rsidR="00AE55FA" w:rsidRDefault="00C679C7" w14:paraId="26CA84A5" w14:textId="77777777">
      <w:r w:rsidRPr="003F1EE7">
        <w:t xml:space="preserve"> </w:t>
      </w:r>
    </w:p>
    <w:p w:rsidRPr="003F1EE7" w:rsidR="00AE55FA" w:rsidRDefault="00C679C7" w14:paraId="424F6D8E" w14:textId="77777777">
      <w:r w:rsidRPr="003F1EE7">
        <w:t xml:space="preserve"> </w:t>
      </w:r>
    </w:p>
    <w:sectPr w:rsidRPr="003F1EE7" w:rsidR="00AE55FA">
      <w:pgSz w:w="11906" w:h="16838" w:orient="portrait"/>
      <w:pgMar w:top="1440" w:right="1440" w:bottom="144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63BE" w:rsidRDefault="005063BE" w14:paraId="1CDA1563" w14:textId="77777777">
      <w:pPr>
        <w:spacing w:after="0" w:line="240" w:lineRule="auto"/>
      </w:pPr>
      <w:r>
        <w:separator/>
      </w:r>
    </w:p>
  </w:endnote>
  <w:endnote w:type="continuationSeparator" w:id="0">
    <w:p w:rsidR="005063BE" w:rsidRDefault="005063BE" w14:paraId="60270C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63BE" w:rsidRDefault="005063BE" w14:paraId="413BBB95" w14:textId="77777777">
      <w:pPr>
        <w:spacing w:after="0" w:line="240" w:lineRule="auto"/>
      </w:pPr>
      <w:r>
        <w:rPr>
          <w:color w:val="000000"/>
        </w:rPr>
        <w:separator/>
      </w:r>
    </w:p>
  </w:footnote>
  <w:footnote w:type="continuationSeparator" w:id="0">
    <w:p w:rsidR="005063BE" w:rsidRDefault="005063BE" w14:paraId="06FDB7D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C6B8D"/>
    <w:multiLevelType w:val="hybridMultilevel"/>
    <w:tmpl w:val="B9C8B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A9F0726"/>
    <w:multiLevelType w:val="hybridMultilevel"/>
    <w:tmpl w:val="BC5CCC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7811858">
    <w:abstractNumId w:val="1"/>
  </w:num>
  <w:num w:numId="2" w16cid:durableId="167268494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FA"/>
    <w:rsid w:val="000B47AE"/>
    <w:rsid w:val="000E0654"/>
    <w:rsid w:val="00373E79"/>
    <w:rsid w:val="003F1EE7"/>
    <w:rsid w:val="005063BE"/>
    <w:rsid w:val="006964FE"/>
    <w:rsid w:val="00AE55FA"/>
    <w:rsid w:val="00BA78DE"/>
    <w:rsid w:val="00C679C7"/>
    <w:rsid w:val="3048D9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6F67"/>
  <w15:docId w15:val="{BF88C84B-8F9B-46F6-BBAF-F6DD2535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hAnsi="Aptos" w:eastAsia="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hAnsi="Aptos Display" w:eastAsia="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eastAsia="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ptos Display" w:hAnsi="Aptos Display" w:eastAsia="Times New Roman" w:cs="Times New Roman"/>
      <w:color w:val="0F4761"/>
      <w:sz w:val="40"/>
      <w:szCs w:val="40"/>
    </w:rPr>
  </w:style>
  <w:style w:type="character" w:styleId="Heading2Char" w:customStyle="1">
    <w:name w:val="Heading 2 Char"/>
    <w:basedOn w:val="DefaultParagraphFont"/>
    <w:rPr>
      <w:rFonts w:ascii="Aptos Display" w:hAnsi="Aptos Display" w:eastAsia="Times New Roman" w:cs="Times New Roman"/>
      <w:color w:val="0F4761"/>
      <w:sz w:val="32"/>
      <w:szCs w:val="32"/>
    </w:rPr>
  </w:style>
  <w:style w:type="character" w:styleId="Heading3Char" w:customStyle="1">
    <w:name w:val="Heading 3 Char"/>
    <w:basedOn w:val="DefaultParagraphFont"/>
    <w:rPr>
      <w:rFonts w:eastAsia="Times New Roman" w:cs="Times New Roman"/>
      <w:color w:val="0F4761"/>
      <w:sz w:val="28"/>
      <w:szCs w:val="28"/>
    </w:rPr>
  </w:style>
  <w:style w:type="character" w:styleId="Heading4Char" w:customStyle="1">
    <w:name w:val="Heading 4 Char"/>
    <w:basedOn w:val="DefaultParagraphFont"/>
    <w:rPr>
      <w:rFonts w:eastAsia="Times New Roman" w:cs="Times New Roman"/>
      <w:i/>
      <w:iCs/>
      <w:color w:val="0F4761"/>
    </w:rPr>
  </w:style>
  <w:style w:type="character" w:styleId="Heading5Char" w:customStyle="1">
    <w:name w:val="Heading 5 Char"/>
    <w:basedOn w:val="DefaultParagraphFont"/>
    <w:rPr>
      <w:rFonts w:eastAsia="Times New Roman" w:cs="Times New Roman"/>
      <w:color w:val="0F4761"/>
    </w:rPr>
  </w:style>
  <w:style w:type="character" w:styleId="Heading6Char" w:customStyle="1">
    <w:name w:val="Heading 6 Char"/>
    <w:basedOn w:val="DefaultParagraphFont"/>
    <w:rPr>
      <w:rFonts w:eastAsia="Times New Roman" w:cs="Times New Roman"/>
      <w:i/>
      <w:iCs/>
      <w:color w:val="595959"/>
    </w:rPr>
  </w:style>
  <w:style w:type="character" w:styleId="Heading7Char" w:customStyle="1">
    <w:name w:val="Heading 7 Char"/>
    <w:basedOn w:val="DefaultParagraphFont"/>
    <w:rPr>
      <w:rFonts w:eastAsia="Times New Roman" w:cs="Times New Roman"/>
      <w:color w:val="595959"/>
    </w:rPr>
  </w:style>
  <w:style w:type="character" w:styleId="Heading8Char" w:customStyle="1">
    <w:name w:val="Heading 8 Char"/>
    <w:basedOn w:val="DefaultParagraphFont"/>
    <w:rPr>
      <w:rFonts w:eastAsia="Times New Roman" w:cs="Times New Roman"/>
      <w:i/>
      <w:iCs/>
      <w:color w:val="272727"/>
    </w:rPr>
  </w:style>
  <w:style w:type="character" w:styleId="Heading9Char" w:customStyle="1">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hAnsi="Aptos Display" w:eastAsia="Times New Roman"/>
      <w:spacing w:val="-10"/>
      <w:sz w:val="56"/>
      <w:szCs w:val="56"/>
    </w:rPr>
  </w:style>
  <w:style w:type="character" w:styleId="TitleChar" w:customStyle="1">
    <w:name w:val="Title Char"/>
    <w:basedOn w:val="DefaultParagraphFont"/>
    <w:rPr>
      <w:rFonts w:ascii="Aptos Display" w:hAnsi="Aptos Display" w:eastAsia="Times New Roman"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styleId="SubtitleChar" w:customStyle="1">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styleId="QuoteChar" w:customStyle="1">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CommentReference">
    <w:name w:val="annotation reference"/>
    <w:basedOn w:val="DefaultParagraphFont"/>
    <w:uiPriority w:val="99"/>
    <w:semiHidden/>
    <w:unhideWhenUsed/>
    <w:rsid w:val="003F1EE7"/>
    <w:rPr>
      <w:sz w:val="16"/>
      <w:szCs w:val="16"/>
    </w:rPr>
  </w:style>
  <w:style w:type="paragraph" w:styleId="CommentText">
    <w:name w:val="annotation text"/>
    <w:basedOn w:val="Normal"/>
    <w:link w:val="CommentTextChar"/>
    <w:uiPriority w:val="99"/>
    <w:unhideWhenUsed/>
    <w:rsid w:val="003F1EE7"/>
    <w:pPr>
      <w:spacing w:line="240" w:lineRule="auto"/>
    </w:pPr>
    <w:rPr>
      <w:sz w:val="20"/>
      <w:szCs w:val="20"/>
    </w:rPr>
  </w:style>
  <w:style w:type="character" w:styleId="CommentTextChar" w:customStyle="1">
    <w:name w:val="Comment Text Char"/>
    <w:basedOn w:val="DefaultParagraphFont"/>
    <w:link w:val="CommentText"/>
    <w:uiPriority w:val="99"/>
    <w:rsid w:val="003F1EE7"/>
    <w:rPr>
      <w:sz w:val="20"/>
      <w:szCs w:val="20"/>
    </w:rPr>
  </w:style>
  <w:style w:type="paragraph" w:styleId="CommentSubject">
    <w:name w:val="annotation subject"/>
    <w:basedOn w:val="CommentText"/>
    <w:next w:val="CommentText"/>
    <w:link w:val="CommentSubjectChar"/>
    <w:uiPriority w:val="99"/>
    <w:semiHidden/>
    <w:unhideWhenUsed/>
    <w:rsid w:val="003F1EE7"/>
    <w:rPr>
      <w:b/>
      <w:bCs/>
    </w:rPr>
  </w:style>
  <w:style w:type="character" w:styleId="CommentSubjectChar" w:customStyle="1">
    <w:name w:val="Comment Subject Char"/>
    <w:basedOn w:val="CommentTextChar"/>
    <w:link w:val="CommentSubject"/>
    <w:uiPriority w:val="99"/>
    <w:semiHidden/>
    <w:rsid w:val="003F1E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settings" Target="settings.xml" Id="rId3"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webSettings" Target="webSettings.xml" Id="rId4" /><Relationship Type="http://schemas.microsoft.com/office/2016/09/relationships/commentsIds" Target="commentsId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Frida Bleakley</dc:creator>
  <dc:description/>
  <lastModifiedBy>David Morris</lastModifiedBy>
  <revision>3</revision>
  <dcterms:created xsi:type="dcterms:W3CDTF">2024-11-04T12:19:00.0000000Z</dcterms:created>
  <dcterms:modified xsi:type="dcterms:W3CDTF">2024-11-04T12:20:56.1395511Z</dcterms:modified>
</coreProperties>
</file>