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3CE5" w14:textId="012B3DE6" w:rsidR="00683DBB" w:rsidRPr="00275AAC" w:rsidRDefault="0083174C" w:rsidP="00634715">
      <w:pPr>
        <w:rPr>
          <w:bCs/>
        </w:rPr>
      </w:pPr>
      <w:r>
        <w:rPr>
          <w:b/>
        </w:rPr>
        <w:t xml:space="preserve">MINUTES OF </w:t>
      </w:r>
      <w:r w:rsidR="00683DBB">
        <w:rPr>
          <w:b/>
        </w:rPr>
        <w:t>ZOOM DISCUSSION</w:t>
      </w:r>
      <w:r w:rsidR="004D4B9B">
        <w:rPr>
          <w:b/>
        </w:rPr>
        <w:t xml:space="preserve"> </w:t>
      </w:r>
      <w:r w:rsidR="001A024A">
        <w:rPr>
          <w:b/>
        </w:rPr>
        <w:t>– Draft 2</w:t>
      </w:r>
    </w:p>
    <w:p w14:paraId="5AE1BF25" w14:textId="570ACEC8" w:rsidR="00634715" w:rsidRDefault="00683DBB" w:rsidP="00634715">
      <w:r w:rsidRPr="00406FB4">
        <w:rPr>
          <w:bCs/>
        </w:rPr>
        <w:t>H</w:t>
      </w:r>
      <w:r w:rsidR="00634715">
        <w:t xml:space="preserve">eld </w:t>
      </w:r>
      <w:r w:rsidR="00813D5D">
        <w:t>4</w:t>
      </w:r>
      <w:r w:rsidR="004B3E9B">
        <w:t>p</w:t>
      </w:r>
      <w:r w:rsidR="00A56464">
        <w:t>m</w:t>
      </w:r>
      <w:r w:rsidR="00C90658">
        <w:t xml:space="preserve"> </w:t>
      </w:r>
      <w:r w:rsidR="00813D5D">
        <w:t>Wednes</w:t>
      </w:r>
      <w:r w:rsidR="00C90658">
        <w:t>day 2</w:t>
      </w:r>
      <w:r w:rsidR="00813D5D">
        <w:t>3</w:t>
      </w:r>
      <w:r w:rsidR="00813D5D" w:rsidRPr="00813D5D">
        <w:rPr>
          <w:vertAlign w:val="superscript"/>
        </w:rPr>
        <w:t>rd</w:t>
      </w:r>
      <w:r w:rsidR="00813D5D">
        <w:t xml:space="preserve"> June</w:t>
      </w:r>
      <w:r w:rsidR="0021123A">
        <w:t xml:space="preserve"> </w:t>
      </w:r>
      <w:r w:rsidR="00811854">
        <w:t>2021 online</w:t>
      </w:r>
    </w:p>
    <w:p w14:paraId="1B2ABB39" w14:textId="7D71DA70" w:rsidR="00683DBB" w:rsidRDefault="002C5768" w:rsidP="00634715">
      <w:proofErr w:type="gramStart"/>
      <w:r>
        <w:t xml:space="preserve">Pre </w:t>
      </w:r>
      <w:r w:rsidR="00683DBB">
        <w:t>Meeting</w:t>
      </w:r>
      <w:proofErr w:type="gramEnd"/>
      <w:r w:rsidR="00683DBB">
        <w:t xml:space="preserve"> </w:t>
      </w:r>
      <w:r>
        <w:t xml:space="preserve">prior to live meeting </w:t>
      </w:r>
    </w:p>
    <w:p w14:paraId="039B428E" w14:textId="5B5F3456" w:rsidR="00683DBB" w:rsidRDefault="00634715" w:rsidP="00683DBB">
      <w:r w:rsidRPr="00BC466C">
        <w:rPr>
          <w:b/>
        </w:rPr>
        <w:t>PRESENT</w:t>
      </w:r>
      <w:r w:rsidR="00CB1FB7">
        <w:t>: Judith Dunkerley</w:t>
      </w:r>
      <w:r w:rsidR="00287011">
        <w:t>, Chair</w:t>
      </w:r>
      <w:r w:rsidR="00CB1FB7">
        <w:t xml:space="preserve"> </w:t>
      </w:r>
      <w:r>
        <w:t xml:space="preserve">(JD), </w:t>
      </w:r>
      <w:r w:rsidR="00DF1FC9">
        <w:t xml:space="preserve">David Morris (DM), </w:t>
      </w:r>
      <w:r w:rsidR="00F13BDA">
        <w:t>Victoria Murray</w:t>
      </w:r>
      <w:r w:rsidR="009A1A10">
        <w:t xml:space="preserve"> (</w:t>
      </w:r>
      <w:r w:rsidR="00F13BDA">
        <w:t>VM</w:t>
      </w:r>
      <w:r w:rsidR="009A1A10">
        <w:t>)</w:t>
      </w:r>
    </w:p>
    <w:p w14:paraId="7FAE598B" w14:textId="263EE076" w:rsidR="00EF4121" w:rsidRDefault="00DF121C" w:rsidP="00E435C8">
      <w:pPr>
        <w:pStyle w:val="ListParagraph"/>
        <w:numPr>
          <w:ilvl w:val="0"/>
          <w:numId w:val="19"/>
        </w:numPr>
      </w:pPr>
      <w:r>
        <w:t xml:space="preserve"> </w:t>
      </w:r>
      <w:r w:rsidR="00FD2405" w:rsidRPr="00E40147">
        <w:rPr>
          <w:b/>
          <w:bCs/>
        </w:rPr>
        <w:t>A</w:t>
      </w:r>
      <w:r w:rsidRPr="00E40147">
        <w:rPr>
          <w:b/>
          <w:bCs/>
        </w:rPr>
        <w:t xml:space="preserve">pologies for </w:t>
      </w:r>
      <w:r w:rsidR="004B3E9B" w:rsidRPr="00E40147">
        <w:rPr>
          <w:b/>
          <w:bCs/>
        </w:rPr>
        <w:t>a</w:t>
      </w:r>
      <w:r w:rsidRPr="00E40147">
        <w:rPr>
          <w:b/>
          <w:bCs/>
        </w:rPr>
        <w:t>bsence</w:t>
      </w:r>
      <w:r w:rsidR="00FD2405">
        <w:t xml:space="preserve"> </w:t>
      </w:r>
      <w:r w:rsidR="002C5768">
        <w:t>from Annie Bruc</w:t>
      </w:r>
      <w:r w:rsidR="00817317">
        <w:t>k</w:t>
      </w:r>
      <w:r w:rsidR="002C5768">
        <w:t>ner</w:t>
      </w:r>
      <w:r w:rsidR="00811854">
        <w:t xml:space="preserve">.  </w:t>
      </w:r>
    </w:p>
    <w:p w14:paraId="5F3519B8" w14:textId="30CF8262" w:rsidR="006E4032" w:rsidRDefault="00857248" w:rsidP="00EF4121">
      <w:pPr>
        <w:pStyle w:val="ListParagraph"/>
        <w:numPr>
          <w:ilvl w:val="0"/>
          <w:numId w:val="19"/>
        </w:numPr>
      </w:pPr>
      <w:r w:rsidRPr="00EF4121">
        <w:rPr>
          <w:b/>
          <w:bCs/>
        </w:rPr>
        <w:t>M</w:t>
      </w:r>
      <w:r w:rsidR="00DF121C" w:rsidRPr="00EF4121">
        <w:rPr>
          <w:b/>
          <w:bCs/>
        </w:rPr>
        <w:t>inutes of the previous meeting</w:t>
      </w:r>
      <w:r w:rsidR="00DF121C">
        <w:t xml:space="preserve"> </w:t>
      </w:r>
      <w:r w:rsidR="002C5768">
        <w:t>2</w:t>
      </w:r>
      <w:r w:rsidR="00C90658">
        <w:t>0</w:t>
      </w:r>
      <w:r w:rsidR="00C90658" w:rsidRPr="00C90658">
        <w:rPr>
          <w:vertAlign w:val="superscript"/>
        </w:rPr>
        <w:t>th</w:t>
      </w:r>
      <w:r w:rsidR="00C90658">
        <w:t xml:space="preserve"> Ma</w:t>
      </w:r>
      <w:r w:rsidR="002C5768">
        <w:t>y</w:t>
      </w:r>
      <w:r w:rsidR="006E4032">
        <w:t>.</w:t>
      </w:r>
    </w:p>
    <w:p w14:paraId="45D28FAF" w14:textId="05829183" w:rsidR="0025488E" w:rsidRDefault="00FD2405" w:rsidP="006E4032">
      <w:pPr>
        <w:pStyle w:val="ListParagraph"/>
      </w:pPr>
      <w:r>
        <w:t xml:space="preserve">The minutes were </w:t>
      </w:r>
      <w:r w:rsidR="002C5768">
        <w:t>agreed for accuracy</w:t>
      </w:r>
    </w:p>
    <w:p w14:paraId="38655FF1" w14:textId="0FE816F2" w:rsidR="00DF121C" w:rsidRDefault="00FD2405" w:rsidP="009A1A10">
      <w:pPr>
        <w:pStyle w:val="ListParagraph"/>
        <w:numPr>
          <w:ilvl w:val="0"/>
          <w:numId w:val="19"/>
        </w:numPr>
      </w:pPr>
      <w:r w:rsidRPr="009A1A10">
        <w:rPr>
          <w:b/>
          <w:bCs/>
        </w:rPr>
        <w:t xml:space="preserve"> </w:t>
      </w:r>
      <w:r w:rsidR="00DF121C" w:rsidRPr="009A1A10">
        <w:rPr>
          <w:b/>
          <w:bCs/>
        </w:rPr>
        <w:t>Matters Arising</w:t>
      </w:r>
      <w:r w:rsidR="00DF121C">
        <w:t xml:space="preserve">.  </w:t>
      </w:r>
      <w:r w:rsidR="002D5070">
        <w:rPr>
          <w:b/>
          <w:bCs/>
        </w:rPr>
        <w:t xml:space="preserve"> </w:t>
      </w:r>
      <w:r w:rsidR="002D5070">
        <w:t>There were no matters arising raised by this group</w:t>
      </w:r>
    </w:p>
    <w:p w14:paraId="1FFF2DF6" w14:textId="48E44D14" w:rsidR="00053E69" w:rsidRPr="002D5070" w:rsidRDefault="002D5070" w:rsidP="002D5070">
      <w:pPr>
        <w:pStyle w:val="ListParagraph"/>
        <w:numPr>
          <w:ilvl w:val="0"/>
          <w:numId w:val="19"/>
        </w:numPr>
        <w:jc w:val="both"/>
        <w:rPr>
          <w:b/>
        </w:rPr>
      </w:pPr>
      <w:r>
        <w:rPr>
          <w:b/>
        </w:rPr>
        <w:t xml:space="preserve">Presentation to Lamp of Lothian </w:t>
      </w:r>
    </w:p>
    <w:p w14:paraId="7C4BD2AE" w14:textId="33064001" w:rsidR="00E40147" w:rsidRPr="00E40147" w:rsidRDefault="00053E69" w:rsidP="003700C3">
      <w:pPr>
        <w:pStyle w:val="ListParagraph"/>
        <w:numPr>
          <w:ilvl w:val="0"/>
          <w:numId w:val="20"/>
        </w:numPr>
        <w:rPr>
          <w:b/>
        </w:rPr>
      </w:pPr>
      <w:r w:rsidRPr="00E40147">
        <w:rPr>
          <w:b/>
        </w:rPr>
        <w:t xml:space="preserve"> </w:t>
      </w:r>
      <w:r w:rsidR="002D5070">
        <w:rPr>
          <w:bCs/>
        </w:rPr>
        <w:t>JD reported that the presentation had been well received</w:t>
      </w:r>
    </w:p>
    <w:p w14:paraId="6FC86221" w14:textId="57575BAC" w:rsidR="00053E69" w:rsidRPr="00E40147" w:rsidRDefault="00F1442A" w:rsidP="00E40147">
      <w:pPr>
        <w:pStyle w:val="ListParagraph"/>
        <w:numPr>
          <w:ilvl w:val="0"/>
          <w:numId w:val="19"/>
        </w:numPr>
        <w:rPr>
          <w:b/>
        </w:rPr>
      </w:pPr>
      <w:r w:rsidRPr="00E40147">
        <w:rPr>
          <w:b/>
        </w:rPr>
        <w:t>Cla</w:t>
      </w:r>
      <w:r w:rsidR="002D5070">
        <w:rPr>
          <w:b/>
        </w:rPr>
        <w:t>rification of Lone Working</w:t>
      </w:r>
    </w:p>
    <w:p w14:paraId="0C6181A2" w14:textId="427F6330" w:rsidR="002D5070" w:rsidRDefault="002D5070" w:rsidP="00383516">
      <w:pPr>
        <w:pStyle w:val="ListParagraph"/>
        <w:numPr>
          <w:ilvl w:val="0"/>
          <w:numId w:val="20"/>
        </w:numPr>
        <w:rPr>
          <w:bCs/>
        </w:rPr>
      </w:pPr>
      <w:r>
        <w:rPr>
          <w:bCs/>
        </w:rPr>
        <w:t xml:space="preserve">DM suggested that the policy should cover what was </w:t>
      </w:r>
      <w:proofErr w:type="gramStart"/>
      <w:r>
        <w:rPr>
          <w:bCs/>
        </w:rPr>
        <w:t>risky ,</w:t>
      </w:r>
      <w:proofErr w:type="gramEnd"/>
      <w:r>
        <w:rPr>
          <w:bCs/>
        </w:rPr>
        <w:t xml:space="preserve"> ‘what the membership should not do when in the building on their own’.  He suggested that any rules would fail to define every aspect.  He suggested that machinery such as the belt sander and even the sharp cutting tools were potentially risky</w:t>
      </w:r>
    </w:p>
    <w:p w14:paraId="26D0ABFC" w14:textId="6D593BEC" w:rsidR="002D5070" w:rsidRDefault="002D5070" w:rsidP="00383516">
      <w:pPr>
        <w:pStyle w:val="ListParagraph"/>
        <w:numPr>
          <w:ilvl w:val="0"/>
          <w:numId w:val="20"/>
        </w:numPr>
        <w:rPr>
          <w:bCs/>
        </w:rPr>
      </w:pPr>
      <w:r>
        <w:rPr>
          <w:bCs/>
        </w:rPr>
        <w:t>He questioned how often it did happen that the membership worked alone</w:t>
      </w:r>
    </w:p>
    <w:p w14:paraId="1DFF5BB5" w14:textId="76E18156" w:rsidR="00B80B10" w:rsidRDefault="00B80B10" w:rsidP="00383516">
      <w:pPr>
        <w:pStyle w:val="ListParagraph"/>
        <w:numPr>
          <w:ilvl w:val="0"/>
          <w:numId w:val="20"/>
        </w:numPr>
        <w:rPr>
          <w:bCs/>
        </w:rPr>
      </w:pPr>
      <w:r>
        <w:rPr>
          <w:bCs/>
        </w:rPr>
        <w:t>VM agreed that working with a naked flame also could be a risk situation</w:t>
      </w:r>
    </w:p>
    <w:p w14:paraId="135CB5DD" w14:textId="62E8C162" w:rsidR="002D5070" w:rsidRDefault="002D5070" w:rsidP="00383516">
      <w:pPr>
        <w:pStyle w:val="ListParagraph"/>
        <w:numPr>
          <w:ilvl w:val="0"/>
          <w:numId w:val="20"/>
        </w:numPr>
        <w:rPr>
          <w:bCs/>
        </w:rPr>
      </w:pPr>
      <w:r>
        <w:rPr>
          <w:bCs/>
        </w:rPr>
        <w:t xml:space="preserve">VM suggested a simple booking system </w:t>
      </w:r>
      <w:r w:rsidR="00B80B10">
        <w:rPr>
          <w:bCs/>
        </w:rPr>
        <w:t>online and confirmed by phone.  She suggested it would determine the demand for such a system and to see if there was a demand to work alone</w:t>
      </w:r>
    </w:p>
    <w:p w14:paraId="14FEA65C" w14:textId="4558C247" w:rsidR="00B80B10" w:rsidRDefault="00B80B10" w:rsidP="00383516">
      <w:pPr>
        <w:pStyle w:val="ListParagraph"/>
        <w:numPr>
          <w:ilvl w:val="0"/>
          <w:numId w:val="20"/>
        </w:numPr>
        <w:rPr>
          <w:bCs/>
        </w:rPr>
      </w:pPr>
      <w:r>
        <w:rPr>
          <w:bCs/>
        </w:rPr>
        <w:t>It was agreed by all that it would be useful to offer additional times when there could be booking for Independent Working defined as two or more members working at a specific time.</w:t>
      </w:r>
      <w:r w:rsidR="00BC56BB">
        <w:rPr>
          <w:bCs/>
        </w:rPr>
        <w:t xml:space="preserve">  And that the policy should refer specifically to restrictions of activity that can not be undertaken alone in the buildings.</w:t>
      </w:r>
    </w:p>
    <w:p w14:paraId="6D20B0E7" w14:textId="0260128B" w:rsidR="00B80B10" w:rsidRDefault="00B80B10" w:rsidP="00393F83">
      <w:pPr>
        <w:pStyle w:val="ListParagraph"/>
        <w:numPr>
          <w:ilvl w:val="0"/>
          <w:numId w:val="20"/>
        </w:numPr>
        <w:rPr>
          <w:bCs/>
        </w:rPr>
      </w:pPr>
      <w:r>
        <w:rPr>
          <w:bCs/>
        </w:rPr>
        <w:t>JD suggested that additional bookings should be recorded to show the times when classes do run over the ‘taught’ hours, and these could be booked as Independent Working times</w:t>
      </w:r>
      <w:r w:rsidR="00BC56BB">
        <w:rPr>
          <w:bCs/>
        </w:rPr>
        <w:t xml:space="preserve"> also</w:t>
      </w:r>
      <w:r>
        <w:rPr>
          <w:bCs/>
        </w:rPr>
        <w:t>.</w:t>
      </w:r>
    </w:p>
    <w:p w14:paraId="4AA22257" w14:textId="1C61ABC4" w:rsidR="00383516" w:rsidRDefault="00B80B10" w:rsidP="00C16577">
      <w:pPr>
        <w:pStyle w:val="ListParagraph"/>
        <w:numPr>
          <w:ilvl w:val="0"/>
          <w:numId w:val="19"/>
        </w:numPr>
        <w:rPr>
          <w:b/>
        </w:rPr>
      </w:pPr>
      <w:r>
        <w:rPr>
          <w:b/>
        </w:rPr>
        <w:t>Internet Connection</w:t>
      </w:r>
    </w:p>
    <w:p w14:paraId="7A32465B" w14:textId="67ADE801" w:rsidR="00416359" w:rsidRPr="00B80B10" w:rsidRDefault="00B80B10" w:rsidP="00B80B10">
      <w:pPr>
        <w:pStyle w:val="ListParagraph"/>
        <w:numPr>
          <w:ilvl w:val="0"/>
          <w:numId w:val="20"/>
        </w:numPr>
        <w:rPr>
          <w:bCs/>
        </w:rPr>
      </w:pPr>
      <w:r>
        <w:rPr>
          <w:bCs/>
        </w:rPr>
        <w:t>All agreed that it is a positive step to accept the free connection offered from Lothian Broadband</w:t>
      </w:r>
    </w:p>
    <w:p w14:paraId="066A0BF7" w14:textId="755F4AA7" w:rsidR="009D4C2A" w:rsidRPr="00416359" w:rsidRDefault="00BC56BB" w:rsidP="00D017F3">
      <w:pPr>
        <w:pStyle w:val="ListParagraph"/>
        <w:numPr>
          <w:ilvl w:val="0"/>
          <w:numId w:val="19"/>
        </w:numPr>
        <w:rPr>
          <w:b/>
        </w:rPr>
      </w:pPr>
      <w:r>
        <w:rPr>
          <w:b/>
          <w:bCs/>
        </w:rPr>
        <w:t>AOCB</w:t>
      </w:r>
      <w:r w:rsidR="00B65294" w:rsidRPr="00416359">
        <w:rPr>
          <w:b/>
          <w:bCs/>
        </w:rPr>
        <w:t xml:space="preserve"> </w:t>
      </w:r>
    </w:p>
    <w:p w14:paraId="1D28791B" w14:textId="208441FD" w:rsidR="00BC56BB" w:rsidRDefault="00BC56BB" w:rsidP="00FE7FA0">
      <w:pPr>
        <w:pStyle w:val="ListParagraph"/>
      </w:pPr>
      <w:r>
        <w:t>VM requested that the Jewellery Self Help group would like to work on over the summer.  She suggested that they would be prepared to pay at the usual rate for the use of the equipment and the room.  It was agreed to discuss this in the live meeting</w:t>
      </w:r>
      <w:r w:rsidR="00F13BDA">
        <w:t xml:space="preserve"> to follow</w:t>
      </w:r>
      <w:r>
        <w:t>.</w:t>
      </w:r>
    </w:p>
    <w:p w14:paraId="676E8FCC" w14:textId="77777777" w:rsidR="00B2687B" w:rsidRDefault="00B2687B" w:rsidP="00FE7FA0">
      <w:pPr>
        <w:pStyle w:val="ListParagraph"/>
      </w:pPr>
    </w:p>
    <w:p w14:paraId="79F68270" w14:textId="77777777" w:rsidR="00BC56BB" w:rsidRDefault="00BC56BB" w:rsidP="00FE7FA0">
      <w:pPr>
        <w:pStyle w:val="ListParagraph"/>
      </w:pPr>
    </w:p>
    <w:sectPr w:rsidR="00BC56BB"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54FC4"/>
    <w:multiLevelType w:val="hybridMultilevel"/>
    <w:tmpl w:val="5468B4AE"/>
    <w:lvl w:ilvl="0" w:tplc="B53E7E3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81F1F"/>
    <w:multiLevelType w:val="hybridMultilevel"/>
    <w:tmpl w:val="FED605FA"/>
    <w:lvl w:ilvl="0" w:tplc="0409000F">
      <w:start w:val="1"/>
      <w:numFmt w:val="decimal"/>
      <w:lvlText w:val="%1."/>
      <w:lvlJc w:val="left"/>
      <w:pPr>
        <w:ind w:left="720" w:hanging="360"/>
      </w:pPr>
      <w:rPr>
        <w:rFonts w:cs="Times New Roman"/>
      </w:rPr>
    </w:lvl>
    <w:lvl w:ilvl="1" w:tplc="B4FA8D26">
      <w:start w:val="3"/>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9"/>
  </w:num>
  <w:num w:numId="3">
    <w:abstractNumId w:val="10"/>
  </w:num>
  <w:num w:numId="4">
    <w:abstractNumId w:val="14"/>
  </w:num>
  <w:num w:numId="5">
    <w:abstractNumId w:val="9"/>
  </w:num>
  <w:num w:numId="6">
    <w:abstractNumId w:val="20"/>
  </w:num>
  <w:num w:numId="7">
    <w:abstractNumId w:val="18"/>
  </w:num>
  <w:num w:numId="8">
    <w:abstractNumId w:val="13"/>
  </w:num>
  <w:num w:numId="9">
    <w:abstractNumId w:val="3"/>
  </w:num>
  <w:num w:numId="10">
    <w:abstractNumId w:val="5"/>
  </w:num>
  <w:num w:numId="11">
    <w:abstractNumId w:val="17"/>
  </w:num>
  <w:num w:numId="12">
    <w:abstractNumId w:val="4"/>
  </w:num>
  <w:num w:numId="13">
    <w:abstractNumId w:val="7"/>
  </w:num>
  <w:num w:numId="14">
    <w:abstractNumId w:val="8"/>
  </w:num>
  <w:num w:numId="15">
    <w:abstractNumId w:val="11"/>
  </w:num>
  <w:num w:numId="16">
    <w:abstractNumId w:val="21"/>
  </w:num>
  <w:num w:numId="17">
    <w:abstractNumId w:val="16"/>
  </w:num>
  <w:num w:numId="18">
    <w:abstractNumId w:val="2"/>
  </w:num>
  <w:num w:numId="19">
    <w:abstractNumId w:val="12"/>
  </w:num>
  <w:num w:numId="20">
    <w:abstractNumId w:val="0"/>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15"/>
    <w:rsid w:val="00013C65"/>
    <w:rsid w:val="00013D49"/>
    <w:rsid w:val="00040BE2"/>
    <w:rsid w:val="00041CF7"/>
    <w:rsid w:val="00053E69"/>
    <w:rsid w:val="00060002"/>
    <w:rsid w:val="00060284"/>
    <w:rsid w:val="00060A6C"/>
    <w:rsid w:val="00070287"/>
    <w:rsid w:val="00073754"/>
    <w:rsid w:val="000B49CF"/>
    <w:rsid w:val="000C2611"/>
    <w:rsid w:val="000C4E39"/>
    <w:rsid w:val="000F65DD"/>
    <w:rsid w:val="00110DA3"/>
    <w:rsid w:val="00123D4F"/>
    <w:rsid w:val="00142AB7"/>
    <w:rsid w:val="00157C0D"/>
    <w:rsid w:val="001664D3"/>
    <w:rsid w:val="00187988"/>
    <w:rsid w:val="001A024A"/>
    <w:rsid w:val="001B1DAC"/>
    <w:rsid w:val="001C1645"/>
    <w:rsid w:val="001D0593"/>
    <w:rsid w:val="001D343E"/>
    <w:rsid w:val="0021123A"/>
    <w:rsid w:val="00214FB6"/>
    <w:rsid w:val="0022350D"/>
    <w:rsid w:val="002237A0"/>
    <w:rsid w:val="002273A5"/>
    <w:rsid w:val="00246AA5"/>
    <w:rsid w:val="0025488E"/>
    <w:rsid w:val="00272E0B"/>
    <w:rsid w:val="00272E85"/>
    <w:rsid w:val="00275AAC"/>
    <w:rsid w:val="00281AD4"/>
    <w:rsid w:val="00287011"/>
    <w:rsid w:val="00294257"/>
    <w:rsid w:val="00295A39"/>
    <w:rsid w:val="00295BE1"/>
    <w:rsid w:val="002A00F4"/>
    <w:rsid w:val="002A2AD3"/>
    <w:rsid w:val="002C5768"/>
    <w:rsid w:val="002C5DBC"/>
    <w:rsid w:val="002C665D"/>
    <w:rsid w:val="002D5070"/>
    <w:rsid w:val="002E09F6"/>
    <w:rsid w:val="0031079A"/>
    <w:rsid w:val="00311263"/>
    <w:rsid w:val="0032271D"/>
    <w:rsid w:val="00326D38"/>
    <w:rsid w:val="00336B84"/>
    <w:rsid w:val="0034163B"/>
    <w:rsid w:val="00341CE0"/>
    <w:rsid w:val="00344E2A"/>
    <w:rsid w:val="00353357"/>
    <w:rsid w:val="00354146"/>
    <w:rsid w:val="00383516"/>
    <w:rsid w:val="00393F83"/>
    <w:rsid w:val="003A225B"/>
    <w:rsid w:val="003A57A7"/>
    <w:rsid w:val="003B6A03"/>
    <w:rsid w:val="003C115C"/>
    <w:rsid w:val="003C55CF"/>
    <w:rsid w:val="003D44F1"/>
    <w:rsid w:val="003F31F1"/>
    <w:rsid w:val="00406FB4"/>
    <w:rsid w:val="00416359"/>
    <w:rsid w:val="00423946"/>
    <w:rsid w:val="00426EAD"/>
    <w:rsid w:val="004301D2"/>
    <w:rsid w:val="004547F8"/>
    <w:rsid w:val="004778C5"/>
    <w:rsid w:val="00484016"/>
    <w:rsid w:val="00485D48"/>
    <w:rsid w:val="00487D59"/>
    <w:rsid w:val="00491F9A"/>
    <w:rsid w:val="004A2674"/>
    <w:rsid w:val="004A323C"/>
    <w:rsid w:val="004B3E9B"/>
    <w:rsid w:val="004B632E"/>
    <w:rsid w:val="004C227F"/>
    <w:rsid w:val="004C6C21"/>
    <w:rsid w:val="004D13A5"/>
    <w:rsid w:val="004D3C01"/>
    <w:rsid w:val="004D4B9B"/>
    <w:rsid w:val="004E0CBE"/>
    <w:rsid w:val="00502308"/>
    <w:rsid w:val="00516F51"/>
    <w:rsid w:val="00523668"/>
    <w:rsid w:val="005378D4"/>
    <w:rsid w:val="005474F1"/>
    <w:rsid w:val="005574BA"/>
    <w:rsid w:val="00575CB1"/>
    <w:rsid w:val="005829E3"/>
    <w:rsid w:val="005A6882"/>
    <w:rsid w:val="005C0595"/>
    <w:rsid w:val="005C12AC"/>
    <w:rsid w:val="005C29F0"/>
    <w:rsid w:val="005C32A6"/>
    <w:rsid w:val="005D3291"/>
    <w:rsid w:val="005E0B1D"/>
    <w:rsid w:val="005F205A"/>
    <w:rsid w:val="00601B17"/>
    <w:rsid w:val="00607732"/>
    <w:rsid w:val="0061507B"/>
    <w:rsid w:val="00620958"/>
    <w:rsid w:val="00624BC3"/>
    <w:rsid w:val="0063331E"/>
    <w:rsid w:val="00634715"/>
    <w:rsid w:val="00645991"/>
    <w:rsid w:val="00646757"/>
    <w:rsid w:val="00652301"/>
    <w:rsid w:val="00654BA8"/>
    <w:rsid w:val="00655C67"/>
    <w:rsid w:val="00660499"/>
    <w:rsid w:val="006728EA"/>
    <w:rsid w:val="00675B4F"/>
    <w:rsid w:val="006839D7"/>
    <w:rsid w:val="00683DBB"/>
    <w:rsid w:val="00691EFE"/>
    <w:rsid w:val="006A3DC1"/>
    <w:rsid w:val="006B4AE3"/>
    <w:rsid w:val="006B7039"/>
    <w:rsid w:val="006C0026"/>
    <w:rsid w:val="006D6D9A"/>
    <w:rsid w:val="006E0D6D"/>
    <w:rsid w:val="006E4032"/>
    <w:rsid w:val="006E6C74"/>
    <w:rsid w:val="006F3AE4"/>
    <w:rsid w:val="006F5147"/>
    <w:rsid w:val="00703B93"/>
    <w:rsid w:val="00707F9B"/>
    <w:rsid w:val="00711D92"/>
    <w:rsid w:val="007375F1"/>
    <w:rsid w:val="00744CFB"/>
    <w:rsid w:val="00746BD4"/>
    <w:rsid w:val="00761383"/>
    <w:rsid w:val="007727DC"/>
    <w:rsid w:val="007A0617"/>
    <w:rsid w:val="007A0775"/>
    <w:rsid w:val="007B58F0"/>
    <w:rsid w:val="007C2E2E"/>
    <w:rsid w:val="007D6C73"/>
    <w:rsid w:val="008074E9"/>
    <w:rsid w:val="00811854"/>
    <w:rsid w:val="00813D5D"/>
    <w:rsid w:val="00817317"/>
    <w:rsid w:val="00817BC3"/>
    <w:rsid w:val="0083174C"/>
    <w:rsid w:val="00857248"/>
    <w:rsid w:val="008979B4"/>
    <w:rsid w:val="008B68E3"/>
    <w:rsid w:val="008C2259"/>
    <w:rsid w:val="008E4425"/>
    <w:rsid w:val="008E68BD"/>
    <w:rsid w:val="008F3E19"/>
    <w:rsid w:val="00917335"/>
    <w:rsid w:val="009208F9"/>
    <w:rsid w:val="0093088B"/>
    <w:rsid w:val="00930F16"/>
    <w:rsid w:val="00951D63"/>
    <w:rsid w:val="00962580"/>
    <w:rsid w:val="00963B14"/>
    <w:rsid w:val="009801FD"/>
    <w:rsid w:val="0098340D"/>
    <w:rsid w:val="009A0F8C"/>
    <w:rsid w:val="009A14EF"/>
    <w:rsid w:val="009A1A10"/>
    <w:rsid w:val="009C4B55"/>
    <w:rsid w:val="009D2D7C"/>
    <w:rsid w:val="009D4C2A"/>
    <w:rsid w:val="009F01C6"/>
    <w:rsid w:val="009F26DA"/>
    <w:rsid w:val="00A04D71"/>
    <w:rsid w:val="00A130C9"/>
    <w:rsid w:val="00A16447"/>
    <w:rsid w:val="00A33937"/>
    <w:rsid w:val="00A35E03"/>
    <w:rsid w:val="00A505C7"/>
    <w:rsid w:val="00A56464"/>
    <w:rsid w:val="00A66329"/>
    <w:rsid w:val="00A672ED"/>
    <w:rsid w:val="00A708A1"/>
    <w:rsid w:val="00A76F18"/>
    <w:rsid w:val="00A9342B"/>
    <w:rsid w:val="00AB75DB"/>
    <w:rsid w:val="00AC616D"/>
    <w:rsid w:val="00AD1CAC"/>
    <w:rsid w:val="00AD3A16"/>
    <w:rsid w:val="00AD5820"/>
    <w:rsid w:val="00AE197B"/>
    <w:rsid w:val="00AE2A4B"/>
    <w:rsid w:val="00AF51AF"/>
    <w:rsid w:val="00B00C39"/>
    <w:rsid w:val="00B07A4C"/>
    <w:rsid w:val="00B22D4B"/>
    <w:rsid w:val="00B25408"/>
    <w:rsid w:val="00B2687B"/>
    <w:rsid w:val="00B4285A"/>
    <w:rsid w:val="00B43FE5"/>
    <w:rsid w:val="00B45B21"/>
    <w:rsid w:val="00B47602"/>
    <w:rsid w:val="00B62DA9"/>
    <w:rsid w:val="00B6341D"/>
    <w:rsid w:val="00B64458"/>
    <w:rsid w:val="00B64D4E"/>
    <w:rsid w:val="00B65294"/>
    <w:rsid w:val="00B726E6"/>
    <w:rsid w:val="00B80B10"/>
    <w:rsid w:val="00B84A21"/>
    <w:rsid w:val="00BB19EC"/>
    <w:rsid w:val="00BC56BB"/>
    <w:rsid w:val="00BD102B"/>
    <w:rsid w:val="00BD2415"/>
    <w:rsid w:val="00BD6009"/>
    <w:rsid w:val="00C22C94"/>
    <w:rsid w:val="00C24DEF"/>
    <w:rsid w:val="00C35853"/>
    <w:rsid w:val="00C35F2A"/>
    <w:rsid w:val="00C80F3F"/>
    <w:rsid w:val="00C81F11"/>
    <w:rsid w:val="00C8466F"/>
    <w:rsid w:val="00C86A01"/>
    <w:rsid w:val="00C90658"/>
    <w:rsid w:val="00CB1FB7"/>
    <w:rsid w:val="00CB6927"/>
    <w:rsid w:val="00CB71A4"/>
    <w:rsid w:val="00CE3C2E"/>
    <w:rsid w:val="00CE4B12"/>
    <w:rsid w:val="00CF6D97"/>
    <w:rsid w:val="00CF7A01"/>
    <w:rsid w:val="00CF7D54"/>
    <w:rsid w:val="00D03B7C"/>
    <w:rsid w:val="00D13C80"/>
    <w:rsid w:val="00D2488E"/>
    <w:rsid w:val="00D530AC"/>
    <w:rsid w:val="00D70B41"/>
    <w:rsid w:val="00D73D2B"/>
    <w:rsid w:val="00D76B96"/>
    <w:rsid w:val="00D96714"/>
    <w:rsid w:val="00D96B27"/>
    <w:rsid w:val="00DA2540"/>
    <w:rsid w:val="00DA4E8A"/>
    <w:rsid w:val="00DC0D1B"/>
    <w:rsid w:val="00DC614C"/>
    <w:rsid w:val="00DD10EE"/>
    <w:rsid w:val="00DE0799"/>
    <w:rsid w:val="00DE7E9F"/>
    <w:rsid w:val="00DF121C"/>
    <w:rsid w:val="00DF1FC9"/>
    <w:rsid w:val="00DF5DFC"/>
    <w:rsid w:val="00E05219"/>
    <w:rsid w:val="00E35CD3"/>
    <w:rsid w:val="00E3693F"/>
    <w:rsid w:val="00E372F4"/>
    <w:rsid w:val="00E40147"/>
    <w:rsid w:val="00E5202B"/>
    <w:rsid w:val="00E5644D"/>
    <w:rsid w:val="00E61CBC"/>
    <w:rsid w:val="00E63421"/>
    <w:rsid w:val="00E81CF7"/>
    <w:rsid w:val="00E8450A"/>
    <w:rsid w:val="00EA10E1"/>
    <w:rsid w:val="00EC1047"/>
    <w:rsid w:val="00ED0D16"/>
    <w:rsid w:val="00EE0E3D"/>
    <w:rsid w:val="00EE7A96"/>
    <w:rsid w:val="00EF4121"/>
    <w:rsid w:val="00F03642"/>
    <w:rsid w:val="00F122D3"/>
    <w:rsid w:val="00F13BDA"/>
    <w:rsid w:val="00F1442A"/>
    <w:rsid w:val="00F14836"/>
    <w:rsid w:val="00F44614"/>
    <w:rsid w:val="00F53667"/>
    <w:rsid w:val="00F5573E"/>
    <w:rsid w:val="00F64045"/>
    <w:rsid w:val="00F754D3"/>
    <w:rsid w:val="00F91A55"/>
    <w:rsid w:val="00F930AD"/>
    <w:rsid w:val="00FA65DC"/>
    <w:rsid w:val="00FA6F9F"/>
    <w:rsid w:val="00FD2405"/>
    <w:rsid w:val="00FE39B9"/>
    <w:rsid w:val="00FE7FA0"/>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unhideWhenUsed/>
    <w:rsid w:val="00E3693F"/>
    <w:rPr>
      <w:color w:val="0000FF"/>
      <w:u w:val="single"/>
    </w:rPr>
  </w:style>
  <w:style w:type="character" w:customStyle="1" w:styleId="il">
    <w:name w:val="il"/>
    <w:basedOn w:val="DefaultParagraphFont"/>
    <w:rsid w:val="00E35CD3"/>
  </w:style>
  <w:style w:type="character" w:styleId="UnresolvedMention">
    <w:name w:val="Unresolved Mention"/>
    <w:basedOn w:val="DefaultParagraphFont"/>
    <w:uiPriority w:val="99"/>
    <w:semiHidden/>
    <w:unhideWhenUsed/>
    <w:rsid w:val="00F12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3415">
      <w:bodyDiv w:val="1"/>
      <w:marLeft w:val="0"/>
      <w:marRight w:val="0"/>
      <w:marTop w:val="0"/>
      <w:marBottom w:val="0"/>
      <w:divBdr>
        <w:top w:val="none" w:sz="0" w:space="0" w:color="auto"/>
        <w:left w:val="none" w:sz="0" w:space="0" w:color="auto"/>
        <w:bottom w:val="none" w:sz="0" w:space="0" w:color="auto"/>
        <w:right w:val="none" w:sz="0" w:space="0" w:color="auto"/>
      </w:divBdr>
      <w:divsChild>
        <w:div w:id="1651865578">
          <w:marLeft w:val="0"/>
          <w:marRight w:val="0"/>
          <w:marTop w:val="0"/>
          <w:marBottom w:val="0"/>
          <w:divBdr>
            <w:top w:val="none" w:sz="0" w:space="0" w:color="auto"/>
            <w:left w:val="none" w:sz="0" w:space="0" w:color="auto"/>
            <w:bottom w:val="none" w:sz="0" w:space="0" w:color="auto"/>
            <w:right w:val="none" w:sz="0" w:space="0" w:color="auto"/>
          </w:divBdr>
        </w:div>
      </w:divsChild>
    </w:div>
    <w:div w:id="390272956">
      <w:bodyDiv w:val="1"/>
      <w:marLeft w:val="0"/>
      <w:marRight w:val="0"/>
      <w:marTop w:val="0"/>
      <w:marBottom w:val="0"/>
      <w:divBdr>
        <w:top w:val="none" w:sz="0" w:space="0" w:color="auto"/>
        <w:left w:val="none" w:sz="0" w:space="0" w:color="auto"/>
        <w:bottom w:val="none" w:sz="0" w:space="0" w:color="auto"/>
        <w:right w:val="none" w:sz="0" w:space="0" w:color="auto"/>
      </w:divBdr>
      <w:divsChild>
        <w:div w:id="898172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15251">
              <w:marLeft w:val="0"/>
              <w:marRight w:val="0"/>
              <w:marTop w:val="0"/>
              <w:marBottom w:val="0"/>
              <w:divBdr>
                <w:top w:val="none" w:sz="0" w:space="0" w:color="auto"/>
                <w:left w:val="none" w:sz="0" w:space="0" w:color="auto"/>
                <w:bottom w:val="none" w:sz="0" w:space="0" w:color="auto"/>
                <w:right w:val="none" w:sz="0" w:space="0" w:color="auto"/>
              </w:divBdr>
              <w:divsChild>
                <w:div w:id="1194221840">
                  <w:marLeft w:val="0"/>
                  <w:marRight w:val="0"/>
                  <w:marTop w:val="0"/>
                  <w:marBottom w:val="0"/>
                  <w:divBdr>
                    <w:top w:val="none" w:sz="0" w:space="0" w:color="auto"/>
                    <w:left w:val="none" w:sz="0" w:space="0" w:color="auto"/>
                    <w:bottom w:val="none" w:sz="0" w:space="0" w:color="auto"/>
                    <w:right w:val="none" w:sz="0" w:space="0" w:color="auto"/>
                  </w:divBdr>
                  <w:divsChild>
                    <w:div w:id="1153063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7941936">
                          <w:marLeft w:val="0"/>
                          <w:marRight w:val="0"/>
                          <w:marTop w:val="0"/>
                          <w:marBottom w:val="0"/>
                          <w:divBdr>
                            <w:top w:val="none" w:sz="0" w:space="0" w:color="auto"/>
                            <w:left w:val="none" w:sz="0" w:space="0" w:color="auto"/>
                            <w:bottom w:val="none" w:sz="0" w:space="0" w:color="auto"/>
                            <w:right w:val="none" w:sz="0" w:space="0" w:color="auto"/>
                          </w:divBdr>
                          <w:divsChild>
                            <w:div w:id="5037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4338">
      <w:bodyDiv w:val="1"/>
      <w:marLeft w:val="0"/>
      <w:marRight w:val="0"/>
      <w:marTop w:val="0"/>
      <w:marBottom w:val="0"/>
      <w:divBdr>
        <w:top w:val="none" w:sz="0" w:space="0" w:color="auto"/>
        <w:left w:val="none" w:sz="0" w:space="0" w:color="auto"/>
        <w:bottom w:val="none" w:sz="0" w:space="0" w:color="auto"/>
        <w:right w:val="none" w:sz="0" w:space="0" w:color="auto"/>
      </w:divBdr>
      <w:divsChild>
        <w:div w:id="1211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66">
              <w:marLeft w:val="0"/>
              <w:marRight w:val="0"/>
              <w:marTop w:val="0"/>
              <w:marBottom w:val="0"/>
              <w:divBdr>
                <w:top w:val="none" w:sz="0" w:space="0" w:color="auto"/>
                <w:left w:val="none" w:sz="0" w:space="0" w:color="auto"/>
                <w:bottom w:val="none" w:sz="0" w:space="0" w:color="auto"/>
                <w:right w:val="none" w:sz="0" w:space="0" w:color="auto"/>
              </w:divBdr>
              <w:divsChild>
                <w:div w:id="720834293">
                  <w:marLeft w:val="0"/>
                  <w:marRight w:val="0"/>
                  <w:marTop w:val="0"/>
                  <w:marBottom w:val="0"/>
                  <w:divBdr>
                    <w:top w:val="none" w:sz="0" w:space="0" w:color="auto"/>
                    <w:left w:val="none" w:sz="0" w:space="0" w:color="auto"/>
                    <w:bottom w:val="none" w:sz="0" w:space="0" w:color="auto"/>
                    <w:right w:val="none" w:sz="0" w:space="0" w:color="auto"/>
                  </w:divBdr>
                  <w:divsChild>
                    <w:div w:id="1345741512">
                      <w:marLeft w:val="0"/>
                      <w:marRight w:val="0"/>
                      <w:marTop w:val="0"/>
                      <w:marBottom w:val="0"/>
                      <w:divBdr>
                        <w:top w:val="none" w:sz="0" w:space="0" w:color="auto"/>
                        <w:left w:val="none" w:sz="0" w:space="0" w:color="auto"/>
                        <w:bottom w:val="none" w:sz="0" w:space="0" w:color="auto"/>
                        <w:right w:val="none" w:sz="0" w:space="0" w:color="auto"/>
                      </w:divBdr>
                      <w:divsChild>
                        <w:div w:id="842549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2021-07-31T16:52:00Z</dcterms:created>
  <dcterms:modified xsi:type="dcterms:W3CDTF">2021-07-31T16:52:00Z</dcterms:modified>
</cp:coreProperties>
</file>